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369" w:rsidRDefault="007B3369" w:rsidP="009D4A24">
      <w:pPr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:rsidR="007B3369" w:rsidRDefault="007B3369" w:rsidP="009D4A24">
      <w:pPr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:rsidR="006C07B1" w:rsidRDefault="006C07B1" w:rsidP="009D4A24">
      <w:pPr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:rsidR="00EA3ED7" w:rsidRPr="006C07B1" w:rsidRDefault="006953B9" w:rsidP="009D4A24">
      <w:pPr>
        <w:jc w:val="center"/>
        <w:rPr>
          <w:rFonts w:ascii="Arial" w:hAnsi="Arial" w:cs="Arial"/>
          <w:b/>
          <w:sz w:val="28"/>
          <w:szCs w:val="28"/>
          <w:lang w:val="eu-ES"/>
        </w:rPr>
      </w:pPr>
      <w:r w:rsidRPr="006C07B1">
        <w:rPr>
          <w:rFonts w:ascii="Arial" w:hAnsi="Arial" w:cs="Arial"/>
          <w:b/>
          <w:sz w:val="28"/>
          <w:szCs w:val="28"/>
          <w:lang w:val="es-ES"/>
        </w:rPr>
        <w:t>Declaración</w:t>
      </w:r>
      <w:r w:rsidRPr="006C07B1">
        <w:rPr>
          <w:rFonts w:ascii="Arial" w:hAnsi="Arial" w:cs="Arial"/>
          <w:b/>
          <w:sz w:val="28"/>
          <w:szCs w:val="28"/>
          <w:lang w:val="eu-ES"/>
        </w:rPr>
        <w:t xml:space="preserve"> de </w:t>
      </w:r>
      <w:proofErr w:type="spellStart"/>
      <w:r w:rsidRPr="006C07B1">
        <w:rPr>
          <w:rFonts w:ascii="Arial" w:hAnsi="Arial" w:cs="Arial"/>
          <w:b/>
          <w:sz w:val="28"/>
          <w:szCs w:val="28"/>
          <w:lang w:val="eu-ES"/>
        </w:rPr>
        <w:t>rechazo</w:t>
      </w:r>
      <w:proofErr w:type="spellEnd"/>
      <w:r w:rsidRPr="006C07B1">
        <w:rPr>
          <w:rFonts w:ascii="Arial" w:hAnsi="Arial" w:cs="Arial"/>
          <w:b/>
          <w:sz w:val="28"/>
          <w:szCs w:val="28"/>
          <w:lang w:val="eu-ES"/>
        </w:rPr>
        <w:t xml:space="preserve"> </w:t>
      </w:r>
      <w:r w:rsidR="008E76A1" w:rsidRPr="006C07B1">
        <w:rPr>
          <w:rFonts w:ascii="Arial" w:hAnsi="Arial" w:cs="Arial"/>
          <w:b/>
          <w:sz w:val="28"/>
          <w:szCs w:val="28"/>
          <w:lang w:val="eu-ES"/>
        </w:rPr>
        <w:t xml:space="preserve">frente a </w:t>
      </w:r>
      <w:proofErr w:type="spellStart"/>
      <w:r w:rsidR="008E76A1" w:rsidRPr="006C07B1">
        <w:rPr>
          <w:rFonts w:ascii="Arial" w:hAnsi="Arial" w:cs="Arial"/>
          <w:b/>
          <w:sz w:val="28"/>
          <w:szCs w:val="28"/>
          <w:lang w:val="eu-ES"/>
        </w:rPr>
        <w:t>las</w:t>
      </w:r>
      <w:proofErr w:type="spellEnd"/>
      <w:r w:rsidR="008E76A1" w:rsidRPr="006C07B1">
        <w:rPr>
          <w:rFonts w:ascii="Arial" w:hAnsi="Arial" w:cs="Arial"/>
          <w:b/>
          <w:sz w:val="28"/>
          <w:szCs w:val="28"/>
          <w:lang w:val="eu-ES"/>
        </w:rPr>
        <w:t xml:space="preserve"> </w:t>
      </w:r>
      <w:proofErr w:type="spellStart"/>
      <w:r w:rsidR="008E76A1" w:rsidRPr="006C07B1">
        <w:rPr>
          <w:rFonts w:ascii="Arial" w:hAnsi="Arial" w:cs="Arial"/>
          <w:b/>
          <w:sz w:val="28"/>
          <w:szCs w:val="28"/>
          <w:lang w:val="eu-ES"/>
        </w:rPr>
        <w:t>agresiones</w:t>
      </w:r>
      <w:proofErr w:type="spellEnd"/>
      <w:r w:rsidR="008E76A1" w:rsidRPr="006C07B1">
        <w:rPr>
          <w:rFonts w:ascii="Arial" w:hAnsi="Arial" w:cs="Arial"/>
          <w:b/>
          <w:sz w:val="28"/>
          <w:szCs w:val="28"/>
          <w:lang w:val="eu-ES"/>
        </w:rPr>
        <w:t>,</w:t>
      </w:r>
      <w:r w:rsidRPr="006C07B1">
        <w:rPr>
          <w:rFonts w:ascii="Arial" w:hAnsi="Arial" w:cs="Arial"/>
          <w:b/>
          <w:sz w:val="28"/>
          <w:szCs w:val="28"/>
          <w:lang w:val="eu-ES"/>
        </w:rPr>
        <w:t xml:space="preserve"> la </w:t>
      </w:r>
      <w:proofErr w:type="spellStart"/>
      <w:r w:rsidRPr="006C07B1">
        <w:rPr>
          <w:rFonts w:ascii="Arial" w:hAnsi="Arial" w:cs="Arial"/>
          <w:b/>
          <w:sz w:val="28"/>
          <w:szCs w:val="28"/>
          <w:lang w:val="eu-ES"/>
        </w:rPr>
        <w:t>intolerancia</w:t>
      </w:r>
      <w:proofErr w:type="spellEnd"/>
      <w:r w:rsidRPr="006C07B1">
        <w:rPr>
          <w:rFonts w:ascii="Arial" w:hAnsi="Arial" w:cs="Arial"/>
          <w:b/>
          <w:sz w:val="28"/>
          <w:szCs w:val="28"/>
          <w:lang w:val="eu-ES"/>
        </w:rPr>
        <w:t xml:space="preserve"> </w:t>
      </w:r>
      <w:r w:rsidR="008E76A1" w:rsidRPr="006C07B1">
        <w:rPr>
          <w:rFonts w:ascii="Arial" w:hAnsi="Arial" w:cs="Arial"/>
          <w:b/>
          <w:sz w:val="28"/>
          <w:szCs w:val="28"/>
          <w:lang w:val="eu-ES"/>
        </w:rPr>
        <w:t xml:space="preserve">y </w:t>
      </w:r>
      <w:proofErr w:type="spellStart"/>
      <w:r w:rsidR="008E76A1" w:rsidRPr="006C07B1">
        <w:rPr>
          <w:rFonts w:ascii="Arial" w:hAnsi="Arial" w:cs="Arial"/>
          <w:b/>
          <w:sz w:val="28"/>
          <w:szCs w:val="28"/>
          <w:lang w:val="eu-ES"/>
        </w:rPr>
        <w:t>el</w:t>
      </w:r>
      <w:proofErr w:type="spellEnd"/>
      <w:r w:rsidR="008E76A1" w:rsidRPr="006C07B1">
        <w:rPr>
          <w:rFonts w:ascii="Arial" w:hAnsi="Arial" w:cs="Arial"/>
          <w:b/>
          <w:sz w:val="28"/>
          <w:szCs w:val="28"/>
          <w:lang w:val="eu-ES"/>
        </w:rPr>
        <w:t xml:space="preserve"> </w:t>
      </w:r>
      <w:proofErr w:type="spellStart"/>
      <w:r w:rsidRPr="006C07B1">
        <w:rPr>
          <w:rFonts w:ascii="Arial" w:hAnsi="Arial" w:cs="Arial"/>
          <w:b/>
          <w:sz w:val="28"/>
          <w:szCs w:val="28"/>
          <w:lang w:val="eu-ES"/>
        </w:rPr>
        <w:t>odio</w:t>
      </w:r>
      <w:proofErr w:type="spellEnd"/>
      <w:r w:rsidRPr="006C07B1">
        <w:rPr>
          <w:rFonts w:ascii="Arial" w:hAnsi="Arial" w:cs="Arial"/>
          <w:b/>
          <w:sz w:val="28"/>
          <w:szCs w:val="28"/>
          <w:lang w:val="eu-ES"/>
        </w:rPr>
        <w:t xml:space="preserve"> </w:t>
      </w:r>
      <w:proofErr w:type="spellStart"/>
      <w:r w:rsidRPr="006C07B1">
        <w:rPr>
          <w:rFonts w:ascii="Arial" w:hAnsi="Arial" w:cs="Arial"/>
          <w:b/>
          <w:sz w:val="28"/>
          <w:szCs w:val="28"/>
          <w:lang w:val="eu-ES"/>
        </w:rPr>
        <w:t>contra</w:t>
      </w:r>
      <w:proofErr w:type="spellEnd"/>
      <w:r w:rsidRPr="006C07B1">
        <w:rPr>
          <w:rFonts w:ascii="Arial" w:hAnsi="Arial" w:cs="Arial"/>
          <w:b/>
          <w:sz w:val="28"/>
          <w:szCs w:val="28"/>
          <w:lang w:val="eu-ES"/>
        </w:rPr>
        <w:t xml:space="preserve"> </w:t>
      </w:r>
      <w:proofErr w:type="spellStart"/>
      <w:r w:rsidRPr="006C07B1">
        <w:rPr>
          <w:rFonts w:ascii="Arial" w:hAnsi="Arial" w:cs="Arial"/>
          <w:b/>
          <w:sz w:val="28"/>
          <w:szCs w:val="28"/>
          <w:lang w:val="eu-ES"/>
        </w:rPr>
        <w:t>las</w:t>
      </w:r>
      <w:proofErr w:type="spellEnd"/>
      <w:r w:rsidRPr="006C07B1">
        <w:rPr>
          <w:rFonts w:ascii="Arial" w:hAnsi="Arial" w:cs="Arial"/>
          <w:b/>
          <w:sz w:val="28"/>
          <w:szCs w:val="28"/>
          <w:lang w:val="eu-ES"/>
        </w:rPr>
        <w:t xml:space="preserve"> </w:t>
      </w:r>
      <w:proofErr w:type="spellStart"/>
      <w:r w:rsidRPr="006C07B1">
        <w:rPr>
          <w:rFonts w:ascii="Arial" w:hAnsi="Arial" w:cs="Arial"/>
          <w:b/>
          <w:sz w:val="28"/>
          <w:szCs w:val="28"/>
          <w:lang w:val="eu-ES"/>
        </w:rPr>
        <w:t>personas</w:t>
      </w:r>
      <w:proofErr w:type="spellEnd"/>
      <w:r w:rsidRPr="006C07B1">
        <w:rPr>
          <w:rFonts w:ascii="Arial" w:hAnsi="Arial" w:cs="Arial"/>
          <w:b/>
          <w:sz w:val="28"/>
          <w:szCs w:val="28"/>
          <w:lang w:val="eu-ES"/>
        </w:rPr>
        <w:t xml:space="preserve"> sin </w:t>
      </w:r>
      <w:proofErr w:type="spellStart"/>
      <w:r w:rsidRPr="006C07B1">
        <w:rPr>
          <w:rFonts w:ascii="Arial" w:hAnsi="Arial" w:cs="Arial"/>
          <w:b/>
          <w:sz w:val="28"/>
          <w:szCs w:val="28"/>
          <w:lang w:val="eu-ES"/>
        </w:rPr>
        <w:t>hogar</w:t>
      </w:r>
      <w:proofErr w:type="spellEnd"/>
    </w:p>
    <w:p w:rsidR="006C07B1" w:rsidRDefault="006C07B1" w:rsidP="00C44BB7">
      <w:pPr>
        <w:spacing w:after="0" w:line="240" w:lineRule="auto"/>
        <w:jc w:val="both"/>
        <w:rPr>
          <w:rFonts w:ascii="Arial" w:hAnsi="Arial" w:cs="Arial"/>
          <w:sz w:val="20"/>
          <w:szCs w:val="20"/>
          <w:lang w:val="eu-ES"/>
        </w:rPr>
      </w:pPr>
    </w:p>
    <w:p w:rsidR="00C44BB7" w:rsidRPr="009577B9" w:rsidRDefault="00420F45" w:rsidP="00C44BB7">
      <w:pPr>
        <w:spacing w:after="0" w:line="240" w:lineRule="auto"/>
        <w:jc w:val="both"/>
        <w:rPr>
          <w:rFonts w:ascii="Arial" w:hAnsi="Arial" w:cs="Arial"/>
          <w:sz w:val="20"/>
          <w:szCs w:val="20"/>
          <w:lang w:val="eu-ES"/>
        </w:rPr>
      </w:pP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En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los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últimos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meses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se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han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vuelto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a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producir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="008E76A1" w:rsidRPr="009577B9">
        <w:rPr>
          <w:rFonts w:ascii="Arial" w:hAnsi="Arial" w:cs="Arial"/>
          <w:sz w:val="20"/>
          <w:szCs w:val="20"/>
          <w:lang w:val="eu-ES"/>
        </w:rPr>
        <w:t>en</w:t>
      </w:r>
      <w:proofErr w:type="spellEnd"/>
      <w:r w:rsidR="008E76A1"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="008E76A1" w:rsidRPr="009577B9">
        <w:rPr>
          <w:rFonts w:ascii="Arial" w:hAnsi="Arial" w:cs="Arial"/>
          <w:sz w:val="20"/>
          <w:szCs w:val="20"/>
          <w:lang w:val="eu-ES"/>
        </w:rPr>
        <w:t>nuestro</w:t>
      </w:r>
      <w:proofErr w:type="spellEnd"/>
      <w:r w:rsidR="008E76A1"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="008E76A1" w:rsidRPr="009577B9">
        <w:rPr>
          <w:rFonts w:ascii="Arial" w:hAnsi="Arial" w:cs="Arial"/>
          <w:sz w:val="20"/>
          <w:szCs w:val="20"/>
          <w:lang w:val="eu-ES"/>
        </w:rPr>
        <w:t>contexto</w:t>
      </w:r>
      <w:proofErr w:type="spellEnd"/>
      <w:r w:rsidR="008E76A1"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agresiones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a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personas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sin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hogar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,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habiéndose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tipificado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algunas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de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ellas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como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="008E76A1" w:rsidRPr="009577B9">
        <w:rPr>
          <w:rFonts w:ascii="Arial" w:hAnsi="Arial" w:cs="Arial"/>
          <w:sz w:val="20"/>
          <w:szCs w:val="20"/>
          <w:lang w:val="eu-ES"/>
        </w:rPr>
        <w:t>presuntos</w:t>
      </w:r>
      <w:proofErr w:type="spellEnd"/>
      <w:r w:rsidR="008E76A1"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="006953B9" w:rsidRPr="009577B9">
        <w:rPr>
          <w:rFonts w:ascii="Arial" w:hAnsi="Arial" w:cs="Arial"/>
          <w:sz w:val="20"/>
          <w:szCs w:val="20"/>
          <w:lang w:val="eu-ES"/>
        </w:rPr>
        <w:t>delito</w:t>
      </w:r>
      <w:r w:rsidR="008E76A1" w:rsidRPr="009577B9">
        <w:rPr>
          <w:rFonts w:ascii="Arial" w:hAnsi="Arial" w:cs="Arial"/>
          <w:sz w:val="20"/>
          <w:szCs w:val="20"/>
          <w:lang w:val="eu-ES"/>
        </w:rPr>
        <w:t>s</w:t>
      </w:r>
      <w:proofErr w:type="spellEnd"/>
      <w:r w:rsidR="006953B9"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r w:rsidR="00BD52F4" w:rsidRPr="009577B9">
        <w:rPr>
          <w:rFonts w:ascii="Arial" w:hAnsi="Arial" w:cs="Arial"/>
          <w:sz w:val="20"/>
          <w:szCs w:val="20"/>
          <w:lang w:val="eu-ES"/>
        </w:rPr>
        <w:t xml:space="preserve">de </w:t>
      </w:r>
      <w:proofErr w:type="spellStart"/>
      <w:r w:rsidR="00BD52F4" w:rsidRPr="009577B9">
        <w:rPr>
          <w:rFonts w:ascii="Arial" w:hAnsi="Arial" w:cs="Arial"/>
          <w:sz w:val="20"/>
          <w:szCs w:val="20"/>
          <w:lang w:val="eu-ES"/>
        </w:rPr>
        <w:t>lesiones</w:t>
      </w:r>
      <w:proofErr w:type="spellEnd"/>
      <w:r w:rsidR="008E76A1" w:rsidRPr="009577B9">
        <w:rPr>
          <w:rFonts w:ascii="Arial" w:hAnsi="Arial" w:cs="Arial"/>
          <w:sz w:val="20"/>
          <w:szCs w:val="20"/>
          <w:lang w:val="eu-ES"/>
        </w:rPr>
        <w:t xml:space="preserve"> y </w:t>
      </w:r>
      <w:r w:rsidR="006953B9" w:rsidRPr="009577B9">
        <w:rPr>
          <w:rFonts w:ascii="Arial" w:hAnsi="Arial" w:cs="Arial"/>
          <w:sz w:val="20"/>
          <w:szCs w:val="20"/>
          <w:lang w:val="eu-ES"/>
        </w:rPr>
        <w:t xml:space="preserve">de </w:t>
      </w:r>
      <w:proofErr w:type="spellStart"/>
      <w:r w:rsidR="006953B9" w:rsidRPr="009577B9">
        <w:rPr>
          <w:rFonts w:ascii="Arial" w:hAnsi="Arial" w:cs="Arial"/>
          <w:sz w:val="20"/>
          <w:szCs w:val="20"/>
          <w:lang w:val="eu-ES"/>
        </w:rPr>
        <w:t>odio</w:t>
      </w:r>
      <w:proofErr w:type="spellEnd"/>
      <w:r w:rsidR="006953B9" w:rsidRPr="009577B9">
        <w:rPr>
          <w:rFonts w:ascii="Arial" w:hAnsi="Arial" w:cs="Arial"/>
          <w:sz w:val="20"/>
          <w:szCs w:val="20"/>
          <w:lang w:val="eu-ES"/>
        </w:rPr>
        <w:t xml:space="preserve">. </w:t>
      </w:r>
      <w:proofErr w:type="spellStart"/>
      <w:r w:rsidR="00BD52F4" w:rsidRPr="009577B9">
        <w:rPr>
          <w:rFonts w:ascii="Arial" w:hAnsi="Arial" w:cs="Arial"/>
          <w:sz w:val="20"/>
          <w:szCs w:val="20"/>
          <w:lang w:val="eu-ES"/>
        </w:rPr>
        <w:t>El</w:t>
      </w:r>
      <w:proofErr w:type="spellEnd"/>
      <w:r w:rsidR="00BD52F4"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="00BD52F4" w:rsidRPr="009577B9">
        <w:rPr>
          <w:rFonts w:ascii="Arial" w:hAnsi="Arial" w:cs="Arial"/>
          <w:sz w:val="20"/>
          <w:szCs w:val="20"/>
          <w:lang w:val="eu-ES"/>
        </w:rPr>
        <w:t>delito</w:t>
      </w:r>
      <w:proofErr w:type="spellEnd"/>
      <w:r w:rsidR="00BD52F4" w:rsidRPr="009577B9">
        <w:rPr>
          <w:rFonts w:ascii="Arial" w:hAnsi="Arial" w:cs="Arial"/>
          <w:sz w:val="20"/>
          <w:szCs w:val="20"/>
          <w:lang w:val="eu-ES"/>
        </w:rPr>
        <w:t xml:space="preserve"> de </w:t>
      </w:r>
      <w:proofErr w:type="spellStart"/>
      <w:r w:rsidR="00BD52F4" w:rsidRPr="009577B9">
        <w:rPr>
          <w:rFonts w:ascii="Arial" w:hAnsi="Arial" w:cs="Arial"/>
          <w:sz w:val="20"/>
          <w:szCs w:val="20"/>
          <w:lang w:val="eu-ES"/>
        </w:rPr>
        <w:t>odio</w:t>
      </w:r>
      <w:proofErr w:type="spellEnd"/>
      <w:r w:rsidR="00C44BB7"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="00BD52F4" w:rsidRPr="009577B9">
        <w:rPr>
          <w:rFonts w:ascii="Arial" w:hAnsi="Arial" w:cs="Arial"/>
          <w:sz w:val="20"/>
          <w:szCs w:val="20"/>
          <w:lang w:val="eu-ES"/>
        </w:rPr>
        <w:t>puede</w:t>
      </w:r>
      <w:proofErr w:type="spellEnd"/>
      <w:r w:rsidR="00BD52F4"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="00BD52F4" w:rsidRPr="009577B9">
        <w:rPr>
          <w:rFonts w:ascii="Arial" w:hAnsi="Arial" w:cs="Arial"/>
          <w:sz w:val="20"/>
          <w:szCs w:val="20"/>
          <w:lang w:val="eu-ES"/>
        </w:rPr>
        <w:t>estar</w:t>
      </w:r>
      <w:proofErr w:type="spellEnd"/>
      <w:r w:rsidR="00BD52F4"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r w:rsidR="00C44BB7"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="00C44BB7" w:rsidRPr="009577B9">
        <w:rPr>
          <w:rFonts w:ascii="Arial" w:hAnsi="Arial" w:cs="Arial"/>
          <w:sz w:val="20"/>
          <w:szCs w:val="20"/>
          <w:lang w:val="eu-ES"/>
        </w:rPr>
        <w:t>motivado</w:t>
      </w:r>
      <w:proofErr w:type="spellEnd"/>
      <w:r w:rsidR="00C44BB7"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="00C44BB7" w:rsidRPr="009577B9">
        <w:rPr>
          <w:rFonts w:ascii="Arial" w:hAnsi="Arial" w:cs="Arial"/>
          <w:sz w:val="20"/>
          <w:szCs w:val="20"/>
          <w:lang w:val="eu-ES"/>
        </w:rPr>
        <w:t>por</w:t>
      </w:r>
      <w:proofErr w:type="spellEnd"/>
      <w:r w:rsidR="00C44BB7" w:rsidRPr="009577B9">
        <w:rPr>
          <w:rFonts w:ascii="Arial" w:hAnsi="Arial" w:cs="Arial"/>
          <w:sz w:val="20"/>
          <w:szCs w:val="20"/>
          <w:lang w:val="eu-ES"/>
        </w:rPr>
        <w:t xml:space="preserve"> la </w:t>
      </w:r>
      <w:proofErr w:type="spellStart"/>
      <w:r w:rsidR="00C44BB7" w:rsidRPr="009577B9">
        <w:rPr>
          <w:rFonts w:ascii="Arial" w:hAnsi="Arial" w:cs="Arial"/>
          <w:sz w:val="20"/>
          <w:szCs w:val="20"/>
          <w:lang w:val="eu-ES"/>
        </w:rPr>
        <w:t>intolerancia</w:t>
      </w:r>
      <w:proofErr w:type="spellEnd"/>
      <w:r w:rsidR="00C44BB7"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="00C44BB7" w:rsidRPr="009577B9">
        <w:rPr>
          <w:rFonts w:ascii="Arial" w:hAnsi="Arial" w:cs="Arial"/>
          <w:sz w:val="20"/>
          <w:szCs w:val="20"/>
          <w:lang w:val="eu-ES"/>
        </w:rPr>
        <w:t>hacia</w:t>
      </w:r>
      <w:proofErr w:type="spellEnd"/>
      <w:r w:rsidR="00C44BB7"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="00C44BB7" w:rsidRPr="009577B9">
        <w:rPr>
          <w:rFonts w:ascii="Arial" w:hAnsi="Arial" w:cs="Arial"/>
          <w:sz w:val="20"/>
          <w:szCs w:val="20"/>
          <w:lang w:val="eu-ES"/>
        </w:rPr>
        <w:t>un</w:t>
      </w:r>
      <w:proofErr w:type="spellEnd"/>
      <w:r w:rsidR="00C44BB7"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="00C44BB7" w:rsidRPr="009577B9">
        <w:rPr>
          <w:rFonts w:ascii="Arial" w:hAnsi="Arial" w:cs="Arial"/>
          <w:sz w:val="20"/>
          <w:szCs w:val="20"/>
          <w:lang w:val="eu-ES"/>
        </w:rPr>
        <w:t>determinado</w:t>
      </w:r>
      <w:proofErr w:type="spellEnd"/>
      <w:r w:rsidR="00C44BB7"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="00C44BB7" w:rsidRPr="009577B9">
        <w:rPr>
          <w:rFonts w:ascii="Arial" w:hAnsi="Arial" w:cs="Arial"/>
          <w:sz w:val="20"/>
          <w:szCs w:val="20"/>
          <w:lang w:val="eu-ES"/>
        </w:rPr>
        <w:t>grupo</w:t>
      </w:r>
      <w:proofErr w:type="spellEnd"/>
      <w:r w:rsidR="00C44BB7" w:rsidRPr="009577B9">
        <w:rPr>
          <w:rFonts w:ascii="Arial" w:hAnsi="Arial" w:cs="Arial"/>
          <w:sz w:val="20"/>
          <w:szCs w:val="20"/>
          <w:lang w:val="eu-ES"/>
        </w:rPr>
        <w:t xml:space="preserve">, </w:t>
      </w:r>
      <w:proofErr w:type="spellStart"/>
      <w:r w:rsidR="00C44BB7" w:rsidRPr="009577B9">
        <w:rPr>
          <w:rFonts w:ascii="Arial" w:hAnsi="Arial" w:cs="Arial"/>
          <w:sz w:val="20"/>
          <w:szCs w:val="20"/>
          <w:lang w:val="eu-ES"/>
        </w:rPr>
        <w:t>cuyos</w:t>
      </w:r>
      <w:proofErr w:type="spellEnd"/>
      <w:r w:rsidR="00C44BB7"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="00C44BB7" w:rsidRPr="009577B9">
        <w:rPr>
          <w:rFonts w:ascii="Arial" w:hAnsi="Arial" w:cs="Arial"/>
          <w:sz w:val="20"/>
          <w:szCs w:val="20"/>
          <w:lang w:val="eu-ES"/>
        </w:rPr>
        <w:t>miembros</w:t>
      </w:r>
      <w:proofErr w:type="spellEnd"/>
      <w:r w:rsidR="00C44BB7"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="00C44BB7" w:rsidRPr="009577B9">
        <w:rPr>
          <w:rFonts w:ascii="Arial" w:hAnsi="Arial" w:cs="Arial"/>
          <w:sz w:val="20"/>
          <w:szCs w:val="20"/>
          <w:lang w:val="eu-ES"/>
        </w:rPr>
        <w:t>deben</w:t>
      </w:r>
      <w:proofErr w:type="spellEnd"/>
      <w:r w:rsidR="00C44BB7"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="00C44BB7" w:rsidRPr="009577B9">
        <w:rPr>
          <w:rFonts w:ascii="Arial" w:hAnsi="Arial" w:cs="Arial"/>
          <w:sz w:val="20"/>
          <w:szCs w:val="20"/>
          <w:lang w:val="eu-ES"/>
        </w:rPr>
        <w:t>compartir</w:t>
      </w:r>
      <w:proofErr w:type="spellEnd"/>
      <w:r w:rsidR="00C44BB7"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="00C44BB7" w:rsidRPr="009577B9">
        <w:rPr>
          <w:rFonts w:ascii="Arial" w:hAnsi="Arial" w:cs="Arial"/>
          <w:sz w:val="20"/>
          <w:szCs w:val="20"/>
          <w:lang w:val="eu-ES"/>
        </w:rPr>
        <w:t>alguna</w:t>
      </w:r>
      <w:proofErr w:type="spellEnd"/>
      <w:r w:rsidR="00C44BB7"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="00C44BB7" w:rsidRPr="009577B9">
        <w:rPr>
          <w:rFonts w:ascii="Arial" w:hAnsi="Arial" w:cs="Arial"/>
          <w:sz w:val="20"/>
          <w:szCs w:val="20"/>
          <w:lang w:val="eu-ES"/>
        </w:rPr>
        <w:t>característica</w:t>
      </w:r>
      <w:proofErr w:type="spellEnd"/>
      <w:r w:rsidR="00C44BB7" w:rsidRPr="009577B9">
        <w:rPr>
          <w:rFonts w:ascii="Arial" w:hAnsi="Arial" w:cs="Arial"/>
          <w:sz w:val="20"/>
          <w:szCs w:val="20"/>
          <w:lang w:val="eu-ES"/>
        </w:rPr>
        <w:t xml:space="preserve"> fundamental, </w:t>
      </w:r>
      <w:proofErr w:type="spellStart"/>
      <w:r w:rsidR="00C44BB7" w:rsidRPr="009577B9">
        <w:rPr>
          <w:rFonts w:ascii="Arial" w:hAnsi="Arial" w:cs="Arial"/>
          <w:sz w:val="20"/>
          <w:szCs w:val="20"/>
          <w:lang w:val="eu-ES"/>
        </w:rPr>
        <w:t>como</w:t>
      </w:r>
      <w:proofErr w:type="spellEnd"/>
      <w:r w:rsidR="00C44BB7"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="00C44BB7" w:rsidRPr="009577B9">
        <w:rPr>
          <w:rFonts w:ascii="Arial" w:hAnsi="Arial" w:cs="Arial"/>
          <w:sz w:val="20"/>
          <w:szCs w:val="20"/>
          <w:lang w:val="eu-ES"/>
        </w:rPr>
        <w:t>es</w:t>
      </w:r>
      <w:proofErr w:type="spellEnd"/>
      <w:r w:rsidR="003F2EDE" w:rsidRPr="009577B9">
        <w:rPr>
          <w:rFonts w:ascii="Arial" w:hAnsi="Arial" w:cs="Arial"/>
          <w:sz w:val="20"/>
          <w:szCs w:val="20"/>
          <w:lang w:val="eu-ES"/>
        </w:rPr>
        <w:t xml:space="preserve">, </w:t>
      </w:r>
      <w:proofErr w:type="spellStart"/>
      <w:r w:rsidR="003F2EDE" w:rsidRPr="009577B9">
        <w:rPr>
          <w:rFonts w:ascii="Arial" w:hAnsi="Arial" w:cs="Arial"/>
          <w:sz w:val="20"/>
          <w:szCs w:val="20"/>
          <w:lang w:val="eu-ES"/>
        </w:rPr>
        <w:t>en</w:t>
      </w:r>
      <w:proofErr w:type="spellEnd"/>
      <w:r w:rsidR="003F2EDE" w:rsidRPr="009577B9">
        <w:rPr>
          <w:rFonts w:ascii="Arial" w:hAnsi="Arial" w:cs="Arial"/>
          <w:sz w:val="20"/>
          <w:szCs w:val="20"/>
          <w:lang w:val="eu-ES"/>
        </w:rPr>
        <w:t xml:space="preserve"> este </w:t>
      </w:r>
      <w:proofErr w:type="spellStart"/>
      <w:r w:rsidR="003F2EDE" w:rsidRPr="009577B9">
        <w:rPr>
          <w:rFonts w:ascii="Arial" w:hAnsi="Arial" w:cs="Arial"/>
          <w:sz w:val="20"/>
          <w:szCs w:val="20"/>
          <w:lang w:val="eu-ES"/>
        </w:rPr>
        <w:t>caso</w:t>
      </w:r>
      <w:proofErr w:type="spellEnd"/>
      <w:r w:rsidR="003F2EDE" w:rsidRPr="009577B9">
        <w:rPr>
          <w:rFonts w:ascii="Arial" w:hAnsi="Arial" w:cs="Arial"/>
          <w:sz w:val="20"/>
          <w:szCs w:val="20"/>
          <w:lang w:val="eu-ES"/>
        </w:rPr>
        <w:t>,</w:t>
      </w:r>
      <w:r w:rsidR="00C44BB7" w:rsidRPr="009577B9">
        <w:rPr>
          <w:rFonts w:ascii="Arial" w:hAnsi="Arial" w:cs="Arial"/>
          <w:sz w:val="20"/>
          <w:szCs w:val="20"/>
          <w:lang w:val="eu-ES"/>
        </w:rPr>
        <w:t xml:space="preserve"> la</w:t>
      </w:r>
      <w:r w:rsidR="006C07B1">
        <w:rPr>
          <w:rFonts w:ascii="Arial" w:hAnsi="Arial" w:cs="Arial"/>
          <w:sz w:val="20"/>
          <w:szCs w:val="20"/>
          <w:lang w:val="eu-ES"/>
        </w:rPr>
        <w:t xml:space="preserve">                  </w:t>
      </w:r>
      <w:r w:rsidR="00C44BB7"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="00C44BB7" w:rsidRPr="009577B9">
        <w:rPr>
          <w:rFonts w:ascii="Arial" w:hAnsi="Arial" w:cs="Arial"/>
          <w:sz w:val="20"/>
          <w:szCs w:val="20"/>
          <w:lang w:val="eu-ES"/>
        </w:rPr>
        <w:t>s</w:t>
      </w:r>
      <w:r w:rsidR="00C44BB7" w:rsidRPr="009577B9">
        <w:rPr>
          <w:rFonts w:ascii="Arial" w:hAnsi="Arial" w:cs="Arial"/>
          <w:sz w:val="20"/>
          <w:szCs w:val="20"/>
          <w:lang w:val="eu-ES"/>
        </w:rPr>
        <w:t>i</w:t>
      </w:r>
      <w:r w:rsidR="00C44BB7" w:rsidRPr="009577B9">
        <w:rPr>
          <w:rFonts w:ascii="Arial" w:hAnsi="Arial" w:cs="Arial"/>
          <w:sz w:val="20"/>
          <w:szCs w:val="20"/>
          <w:lang w:val="eu-ES"/>
        </w:rPr>
        <w:t>t</w:t>
      </w:r>
      <w:r w:rsidR="00940877">
        <w:rPr>
          <w:rFonts w:ascii="Arial" w:hAnsi="Arial" w:cs="Arial"/>
          <w:sz w:val="20"/>
          <w:szCs w:val="20"/>
          <w:lang w:val="eu-ES"/>
        </w:rPr>
        <w:t>ua</w:t>
      </w:r>
      <w:r w:rsidR="00C44BB7" w:rsidRPr="009577B9">
        <w:rPr>
          <w:rFonts w:ascii="Arial" w:hAnsi="Arial" w:cs="Arial"/>
          <w:sz w:val="20"/>
          <w:szCs w:val="20"/>
          <w:lang w:val="eu-ES"/>
        </w:rPr>
        <w:t>ción</w:t>
      </w:r>
      <w:proofErr w:type="spellEnd"/>
      <w:r w:rsidR="00C44BB7" w:rsidRPr="009577B9">
        <w:rPr>
          <w:rFonts w:ascii="Arial" w:hAnsi="Arial" w:cs="Arial"/>
          <w:sz w:val="20"/>
          <w:szCs w:val="20"/>
          <w:lang w:val="eu-ES"/>
        </w:rPr>
        <w:t xml:space="preserve"> de </w:t>
      </w:r>
      <w:proofErr w:type="spellStart"/>
      <w:r w:rsidR="00C44BB7" w:rsidRPr="009577B9">
        <w:rPr>
          <w:rFonts w:ascii="Arial" w:hAnsi="Arial" w:cs="Arial"/>
          <w:sz w:val="20"/>
          <w:szCs w:val="20"/>
          <w:lang w:val="eu-ES"/>
        </w:rPr>
        <w:t>sinhogarismo</w:t>
      </w:r>
      <w:proofErr w:type="spellEnd"/>
      <w:r w:rsidR="00C44BB7" w:rsidRPr="009577B9">
        <w:rPr>
          <w:rFonts w:ascii="Arial" w:hAnsi="Arial" w:cs="Arial"/>
          <w:sz w:val="20"/>
          <w:szCs w:val="20"/>
          <w:lang w:val="eu-ES"/>
        </w:rPr>
        <w:t xml:space="preserve"> y </w:t>
      </w:r>
      <w:proofErr w:type="spellStart"/>
      <w:r w:rsidR="00C44BB7" w:rsidRPr="009577B9">
        <w:rPr>
          <w:rFonts w:ascii="Arial" w:hAnsi="Arial" w:cs="Arial"/>
          <w:sz w:val="20"/>
          <w:szCs w:val="20"/>
          <w:lang w:val="eu-ES"/>
        </w:rPr>
        <w:t>extrema</w:t>
      </w:r>
      <w:proofErr w:type="spellEnd"/>
      <w:r w:rsidR="00C44BB7"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="00C44BB7" w:rsidRPr="009577B9">
        <w:rPr>
          <w:rFonts w:ascii="Arial" w:hAnsi="Arial" w:cs="Arial"/>
          <w:sz w:val="20"/>
          <w:szCs w:val="20"/>
          <w:lang w:val="eu-ES"/>
        </w:rPr>
        <w:t>exclusión</w:t>
      </w:r>
      <w:proofErr w:type="spellEnd"/>
      <w:r w:rsidR="00C44BB7"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="00C44BB7" w:rsidRPr="009577B9">
        <w:rPr>
          <w:rFonts w:ascii="Arial" w:hAnsi="Arial" w:cs="Arial"/>
          <w:sz w:val="20"/>
          <w:szCs w:val="20"/>
          <w:lang w:val="eu-ES"/>
        </w:rPr>
        <w:t>social</w:t>
      </w:r>
      <w:proofErr w:type="spellEnd"/>
      <w:r w:rsidR="00C44BB7" w:rsidRPr="009577B9">
        <w:rPr>
          <w:rFonts w:ascii="Arial" w:hAnsi="Arial" w:cs="Arial"/>
          <w:sz w:val="20"/>
          <w:szCs w:val="20"/>
          <w:lang w:val="eu-ES"/>
        </w:rPr>
        <w:t>.</w:t>
      </w:r>
    </w:p>
    <w:p w:rsidR="009D4A24" w:rsidRPr="009577B9" w:rsidRDefault="009D4A24" w:rsidP="00C44BB7">
      <w:pPr>
        <w:spacing w:after="0" w:line="240" w:lineRule="auto"/>
        <w:jc w:val="both"/>
        <w:rPr>
          <w:rFonts w:ascii="Arial" w:hAnsi="Arial" w:cs="Arial"/>
          <w:sz w:val="20"/>
          <w:szCs w:val="20"/>
          <w:lang w:val="eu-ES"/>
        </w:rPr>
      </w:pPr>
    </w:p>
    <w:p w:rsidR="006953B9" w:rsidRPr="009577B9" w:rsidRDefault="009D4A24" w:rsidP="00C44BB7">
      <w:pPr>
        <w:spacing w:after="0" w:line="240" w:lineRule="auto"/>
        <w:jc w:val="both"/>
        <w:rPr>
          <w:rFonts w:ascii="Arial" w:hAnsi="Arial" w:cs="Arial"/>
          <w:sz w:val="20"/>
          <w:szCs w:val="20"/>
          <w:lang w:val="eu-ES"/>
        </w:rPr>
      </w:pP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Aunque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este tipo de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episodios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son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infrecuentes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en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nuestro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entorno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>, n</w:t>
      </w:r>
      <w:r w:rsidR="006953B9" w:rsidRPr="009577B9">
        <w:rPr>
          <w:rFonts w:ascii="Arial" w:hAnsi="Arial" w:cs="Arial"/>
          <w:sz w:val="20"/>
          <w:szCs w:val="20"/>
          <w:lang w:val="eu-ES"/>
        </w:rPr>
        <w:t xml:space="preserve">o </w:t>
      </w:r>
      <w:proofErr w:type="spellStart"/>
      <w:r w:rsidR="006953B9" w:rsidRPr="009577B9">
        <w:rPr>
          <w:rFonts w:ascii="Arial" w:hAnsi="Arial" w:cs="Arial"/>
          <w:sz w:val="20"/>
          <w:szCs w:val="20"/>
          <w:lang w:val="eu-ES"/>
        </w:rPr>
        <w:t>se</w:t>
      </w:r>
      <w:proofErr w:type="spellEnd"/>
      <w:r w:rsidR="006953B9" w:rsidRPr="009577B9">
        <w:rPr>
          <w:rFonts w:ascii="Arial" w:hAnsi="Arial" w:cs="Arial"/>
          <w:sz w:val="20"/>
          <w:szCs w:val="20"/>
          <w:lang w:val="eu-ES"/>
        </w:rPr>
        <w:t xml:space="preserve"> trata, </w:t>
      </w:r>
      <w:r w:rsidR="006C07B1">
        <w:rPr>
          <w:rFonts w:ascii="Arial" w:hAnsi="Arial" w:cs="Arial"/>
          <w:sz w:val="20"/>
          <w:szCs w:val="20"/>
          <w:lang w:val="eu-ES"/>
        </w:rPr>
        <w:t xml:space="preserve">                                </w:t>
      </w:r>
      <w:proofErr w:type="spellStart"/>
      <w:r w:rsidR="006953B9" w:rsidRPr="009577B9">
        <w:rPr>
          <w:rFonts w:ascii="Arial" w:hAnsi="Arial" w:cs="Arial"/>
          <w:sz w:val="20"/>
          <w:szCs w:val="20"/>
          <w:lang w:val="eu-ES"/>
        </w:rPr>
        <w:t>lame</w:t>
      </w:r>
      <w:r w:rsidRPr="009577B9">
        <w:rPr>
          <w:rFonts w:ascii="Arial" w:hAnsi="Arial" w:cs="Arial"/>
          <w:sz w:val="20"/>
          <w:szCs w:val="20"/>
          <w:lang w:val="eu-ES"/>
        </w:rPr>
        <w:t>ntable</w:t>
      </w:r>
      <w:r w:rsidR="008E76A1" w:rsidRPr="009577B9">
        <w:rPr>
          <w:rFonts w:ascii="Arial" w:hAnsi="Arial" w:cs="Arial"/>
          <w:sz w:val="20"/>
          <w:szCs w:val="20"/>
          <w:lang w:val="eu-ES"/>
        </w:rPr>
        <w:t>mente</w:t>
      </w:r>
      <w:proofErr w:type="spellEnd"/>
      <w:r w:rsidR="008E76A1" w:rsidRPr="009577B9">
        <w:rPr>
          <w:rFonts w:ascii="Arial" w:hAnsi="Arial" w:cs="Arial"/>
          <w:sz w:val="20"/>
          <w:szCs w:val="20"/>
          <w:lang w:val="eu-ES"/>
        </w:rPr>
        <w:t xml:space="preserve">, de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caso</w:t>
      </w:r>
      <w:r w:rsidR="008E76A1" w:rsidRPr="009577B9">
        <w:rPr>
          <w:rFonts w:ascii="Arial" w:hAnsi="Arial" w:cs="Arial"/>
          <w:sz w:val="20"/>
          <w:szCs w:val="20"/>
          <w:lang w:val="eu-ES"/>
        </w:rPr>
        <w:t>s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aislado</w:t>
      </w:r>
      <w:r w:rsidR="008E76A1" w:rsidRPr="009577B9">
        <w:rPr>
          <w:rFonts w:ascii="Arial" w:hAnsi="Arial" w:cs="Arial"/>
          <w:sz w:val="20"/>
          <w:szCs w:val="20"/>
          <w:lang w:val="eu-ES"/>
        </w:rPr>
        <w:t>s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.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Los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datos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del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recuento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de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personas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en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situación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de </w:t>
      </w:r>
      <w:r w:rsidR="006C07B1">
        <w:rPr>
          <w:rFonts w:ascii="Arial" w:hAnsi="Arial" w:cs="Arial"/>
          <w:sz w:val="20"/>
          <w:szCs w:val="20"/>
          <w:lang w:val="eu-ES"/>
        </w:rPr>
        <w:t xml:space="preserve">                 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exclusión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residencial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grave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realizado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en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2016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en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24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municipios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de Euskadi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ponen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de </w:t>
      </w:r>
      <w:r w:rsidR="006C07B1">
        <w:rPr>
          <w:rFonts w:ascii="Arial" w:hAnsi="Arial" w:cs="Arial"/>
          <w:sz w:val="20"/>
          <w:szCs w:val="20"/>
          <w:lang w:val="eu-ES"/>
        </w:rPr>
        <w:t xml:space="preserve">                    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manifiesto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los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siguie</w:t>
      </w:r>
      <w:r w:rsidRPr="009577B9">
        <w:rPr>
          <w:rFonts w:ascii="Arial" w:hAnsi="Arial" w:cs="Arial"/>
          <w:sz w:val="20"/>
          <w:szCs w:val="20"/>
          <w:lang w:val="eu-ES"/>
        </w:rPr>
        <w:t>n</w:t>
      </w:r>
      <w:r w:rsidRPr="009577B9">
        <w:rPr>
          <w:rFonts w:ascii="Arial" w:hAnsi="Arial" w:cs="Arial"/>
          <w:sz w:val="20"/>
          <w:szCs w:val="20"/>
          <w:lang w:val="eu-ES"/>
        </w:rPr>
        <w:t>tes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datos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>:</w:t>
      </w:r>
    </w:p>
    <w:p w:rsidR="009D4A24" w:rsidRPr="009577B9" w:rsidRDefault="009D4A24" w:rsidP="00C44BB7">
      <w:pPr>
        <w:spacing w:after="0" w:line="240" w:lineRule="auto"/>
        <w:jc w:val="both"/>
        <w:rPr>
          <w:rFonts w:ascii="Arial" w:hAnsi="Arial" w:cs="Arial"/>
          <w:sz w:val="20"/>
          <w:szCs w:val="20"/>
          <w:lang w:val="eu-ES"/>
        </w:rPr>
      </w:pPr>
    </w:p>
    <w:p w:rsidR="009D4A24" w:rsidRPr="009577B9" w:rsidRDefault="009D4A24" w:rsidP="00C44BB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u-ES"/>
        </w:rPr>
      </w:pP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El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22% de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los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hombres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y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el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30% de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las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mujeres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que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han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dormido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alguna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vez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en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la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calle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han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sido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al menos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en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alguna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ocasión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víctimas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de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agresiones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físicas</w:t>
      </w:r>
      <w:proofErr w:type="spellEnd"/>
      <w:r w:rsidR="00AA2E4A" w:rsidRPr="009577B9">
        <w:rPr>
          <w:rFonts w:ascii="Arial" w:hAnsi="Arial" w:cs="Arial"/>
          <w:sz w:val="20"/>
          <w:szCs w:val="20"/>
          <w:lang w:val="eu-ES"/>
        </w:rPr>
        <w:t>.</w:t>
      </w:r>
    </w:p>
    <w:p w:rsidR="009D4A24" w:rsidRPr="009577B9" w:rsidRDefault="009D4A24" w:rsidP="00C44BB7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  <w:lang w:val="eu-ES"/>
        </w:rPr>
      </w:pPr>
    </w:p>
    <w:p w:rsidR="009D4A24" w:rsidRPr="009577B9" w:rsidRDefault="009D4A24" w:rsidP="00C44BB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u-ES"/>
        </w:rPr>
      </w:pP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El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44% de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los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hombres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y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el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49% de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las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mujeres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han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sido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víctimas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de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insultos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y </w:t>
      </w:r>
      <w:r w:rsidR="006C07B1">
        <w:rPr>
          <w:rFonts w:ascii="Arial" w:hAnsi="Arial" w:cs="Arial"/>
          <w:sz w:val="20"/>
          <w:szCs w:val="20"/>
          <w:lang w:val="eu-ES"/>
        </w:rPr>
        <w:t xml:space="preserve">                   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amenazas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, y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el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40%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víctimas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de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robos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>.</w:t>
      </w:r>
    </w:p>
    <w:p w:rsidR="009D4A24" w:rsidRPr="009577B9" w:rsidRDefault="009D4A24" w:rsidP="00C44BB7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  <w:lang w:val="eu-ES"/>
        </w:rPr>
      </w:pPr>
    </w:p>
    <w:p w:rsidR="009D4A24" w:rsidRPr="009577B9" w:rsidRDefault="009D4A24" w:rsidP="00C44BB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u-ES"/>
        </w:rPr>
      </w:pP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El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20% de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las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mujeres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que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han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sido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pernoctado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alguna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vez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en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la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calle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han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sido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r w:rsidR="006C07B1">
        <w:rPr>
          <w:rFonts w:ascii="Arial" w:hAnsi="Arial" w:cs="Arial"/>
          <w:sz w:val="20"/>
          <w:szCs w:val="20"/>
          <w:lang w:val="eu-ES"/>
        </w:rPr>
        <w:t xml:space="preserve">                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víctimas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de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agresiones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sexuales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>.</w:t>
      </w:r>
    </w:p>
    <w:p w:rsidR="009D4A24" w:rsidRPr="009577B9" w:rsidRDefault="009D4A24" w:rsidP="00C44BB7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  <w:lang w:val="eu-ES"/>
        </w:rPr>
      </w:pPr>
    </w:p>
    <w:p w:rsidR="009D4A24" w:rsidRPr="009577B9" w:rsidRDefault="009D4A24" w:rsidP="00C44BB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u-ES"/>
        </w:rPr>
      </w:pPr>
      <w:r w:rsidRPr="009577B9">
        <w:rPr>
          <w:rFonts w:ascii="Arial" w:hAnsi="Arial" w:cs="Arial"/>
          <w:sz w:val="20"/>
          <w:szCs w:val="20"/>
          <w:lang w:val="eu-ES"/>
        </w:rPr>
        <w:t xml:space="preserve">Apenas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un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tercio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de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las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personas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sin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hogar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señalan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no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haber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sido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víctimas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de </w:t>
      </w:r>
      <w:r w:rsidR="006C07B1">
        <w:rPr>
          <w:rFonts w:ascii="Arial" w:hAnsi="Arial" w:cs="Arial"/>
          <w:sz w:val="20"/>
          <w:szCs w:val="20"/>
          <w:lang w:val="eu-ES"/>
        </w:rPr>
        <w:t xml:space="preserve">                 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agresiones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físicas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,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violencia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sexual,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timos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,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robos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o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insultos</w:t>
      </w:r>
      <w:proofErr w:type="spellEnd"/>
      <w:r w:rsidR="00C44BB7" w:rsidRPr="009577B9">
        <w:rPr>
          <w:rFonts w:ascii="Arial" w:hAnsi="Arial" w:cs="Arial"/>
          <w:sz w:val="20"/>
          <w:szCs w:val="20"/>
          <w:lang w:val="eu-ES"/>
        </w:rPr>
        <w:t>.</w:t>
      </w:r>
    </w:p>
    <w:p w:rsidR="009D4A24" w:rsidRPr="009577B9" w:rsidRDefault="009D4A24" w:rsidP="00C44BB7">
      <w:pPr>
        <w:spacing w:after="0" w:line="240" w:lineRule="auto"/>
        <w:jc w:val="both"/>
        <w:rPr>
          <w:rFonts w:ascii="Arial" w:hAnsi="Arial" w:cs="Arial"/>
          <w:sz w:val="20"/>
          <w:szCs w:val="20"/>
          <w:lang w:val="eu-ES"/>
        </w:rPr>
      </w:pPr>
    </w:p>
    <w:p w:rsidR="006C07B1" w:rsidRDefault="006C07B1" w:rsidP="00C44BB7">
      <w:pPr>
        <w:spacing w:after="0" w:line="240" w:lineRule="auto"/>
        <w:jc w:val="both"/>
        <w:rPr>
          <w:rFonts w:ascii="Arial" w:hAnsi="Arial" w:cs="Arial"/>
          <w:sz w:val="20"/>
          <w:szCs w:val="20"/>
          <w:lang w:val="eu-ES"/>
        </w:rPr>
      </w:pPr>
    </w:p>
    <w:p w:rsidR="007328C7" w:rsidRPr="009577B9" w:rsidRDefault="009D4A24" w:rsidP="00C44BB7">
      <w:pPr>
        <w:spacing w:after="0" w:line="240" w:lineRule="auto"/>
        <w:jc w:val="both"/>
        <w:rPr>
          <w:rFonts w:ascii="Arial" w:hAnsi="Arial" w:cs="Arial"/>
          <w:sz w:val="20"/>
          <w:szCs w:val="20"/>
          <w:lang w:val="eu-ES"/>
        </w:rPr>
      </w:pPr>
      <w:r w:rsidRPr="009577B9">
        <w:rPr>
          <w:rFonts w:ascii="Arial" w:hAnsi="Arial" w:cs="Arial"/>
          <w:sz w:val="20"/>
          <w:szCs w:val="20"/>
          <w:lang w:val="eu-ES"/>
        </w:rPr>
        <w:t xml:space="preserve">Ante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esta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realidad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,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las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instituciones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públicas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y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las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entidades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sin fin de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lucro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que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conformamos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la Comisión de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Seguimiento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r w:rsidR="00AA2E4A" w:rsidRPr="009577B9">
        <w:rPr>
          <w:rFonts w:ascii="Arial" w:hAnsi="Arial" w:cs="Arial"/>
          <w:sz w:val="20"/>
          <w:szCs w:val="20"/>
          <w:lang w:val="eu-ES"/>
        </w:rPr>
        <w:t xml:space="preserve">de la Estrategia </w:t>
      </w:r>
      <w:proofErr w:type="spellStart"/>
      <w:r w:rsidR="00AA2E4A" w:rsidRPr="009577B9">
        <w:rPr>
          <w:rFonts w:ascii="Arial" w:hAnsi="Arial" w:cs="Arial"/>
          <w:sz w:val="20"/>
          <w:szCs w:val="20"/>
          <w:lang w:val="eu-ES"/>
        </w:rPr>
        <w:t>Vasca</w:t>
      </w:r>
      <w:proofErr w:type="spellEnd"/>
      <w:r w:rsidR="00AA2E4A" w:rsidRPr="009577B9">
        <w:rPr>
          <w:rFonts w:ascii="Arial" w:hAnsi="Arial" w:cs="Arial"/>
          <w:sz w:val="20"/>
          <w:szCs w:val="20"/>
          <w:lang w:val="eu-ES"/>
        </w:rPr>
        <w:t xml:space="preserve"> para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Personas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sin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hogar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queremos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r w:rsidR="006C07B1">
        <w:rPr>
          <w:rFonts w:ascii="Arial" w:hAnsi="Arial" w:cs="Arial"/>
          <w:sz w:val="20"/>
          <w:szCs w:val="20"/>
          <w:lang w:val="eu-ES"/>
        </w:rPr>
        <w:t xml:space="preserve">                  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m</w:t>
      </w:r>
      <w:r w:rsidRPr="009577B9">
        <w:rPr>
          <w:rFonts w:ascii="Arial" w:hAnsi="Arial" w:cs="Arial"/>
          <w:sz w:val="20"/>
          <w:szCs w:val="20"/>
          <w:lang w:val="eu-ES"/>
        </w:rPr>
        <w:t>a</w:t>
      </w:r>
      <w:r w:rsidRPr="009577B9">
        <w:rPr>
          <w:rFonts w:ascii="Arial" w:hAnsi="Arial" w:cs="Arial"/>
          <w:sz w:val="20"/>
          <w:szCs w:val="20"/>
          <w:lang w:val="eu-ES"/>
        </w:rPr>
        <w:t>nifiestar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nuestra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más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="006953B9" w:rsidRPr="009577B9">
        <w:rPr>
          <w:rFonts w:ascii="Arial" w:hAnsi="Arial" w:cs="Arial"/>
          <w:sz w:val="20"/>
          <w:szCs w:val="20"/>
          <w:lang w:val="eu-ES"/>
        </w:rPr>
        <w:t>enérgica</w:t>
      </w:r>
      <w:proofErr w:type="spellEnd"/>
      <w:r w:rsidR="006953B9"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="006953B9" w:rsidRPr="009577B9">
        <w:rPr>
          <w:rFonts w:ascii="Arial" w:hAnsi="Arial" w:cs="Arial"/>
          <w:sz w:val="20"/>
          <w:szCs w:val="20"/>
          <w:lang w:val="eu-ES"/>
        </w:rPr>
        <w:t>condena</w:t>
      </w:r>
      <w:proofErr w:type="spellEnd"/>
      <w:r w:rsidR="006953B9"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r w:rsidR="00BD52F4" w:rsidRPr="009577B9">
        <w:rPr>
          <w:rFonts w:ascii="Arial" w:hAnsi="Arial" w:cs="Arial"/>
          <w:sz w:val="20"/>
          <w:szCs w:val="20"/>
          <w:lang w:val="eu-ES"/>
        </w:rPr>
        <w:t xml:space="preserve">y </w:t>
      </w:r>
      <w:proofErr w:type="spellStart"/>
      <w:r w:rsidR="00BD52F4" w:rsidRPr="009577B9">
        <w:rPr>
          <w:rFonts w:ascii="Arial" w:hAnsi="Arial" w:cs="Arial"/>
          <w:sz w:val="20"/>
          <w:szCs w:val="20"/>
          <w:lang w:val="eu-ES"/>
        </w:rPr>
        <w:t>nuestro</w:t>
      </w:r>
      <w:proofErr w:type="spellEnd"/>
      <w:r w:rsidR="00BD52F4"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rechazo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a la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intolerancia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,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el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odio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y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el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r w:rsidR="006C07B1">
        <w:rPr>
          <w:rFonts w:ascii="Arial" w:hAnsi="Arial" w:cs="Arial"/>
          <w:sz w:val="20"/>
          <w:szCs w:val="20"/>
          <w:lang w:val="eu-ES"/>
        </w:rPr>
        <w:t xml:space="preserve">                        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m</w:t>
      </w:r>
      <w:r w:rsidRPr="009577B9">
        <w:rPr>
          <w:rFonts w:ascii="Arial" w:hAnsi="Arial" w:cs="Arial"/>
          <w:sz w:val="20"/>
          <w:szCs w:val="20"/>
          <w:lang w:val="eu-ES"/>
        </w:rPr>
        <w:t>e</w:t>
      </w:r>
      <w:r w:rsidRPr="009577B9">
        <w:rPr>
          <w:rFonts w:ascii="Arial" w:hAnsi="Arial" w:cs="Arial"/>
          <w:sz w:val="20"/>
          <w:szCs w:val="20"/>
          <w:lang w:val="eu-ES"/>
        </w:rPr>
        <w:t>nosprecio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contra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las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personas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sin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hogar</w:t>
      </w:r>
      <w:proofErr w:type="spellEnd"/>
      <w:r w:rsidR="00020375" w:rsidRPr="009577B9">
        <w:rPr>
          <w:rFonts w:ascii="Arial" w:hAnsi="Arial" w:cs="Arial"/>
          <w:sz w:val="20"/>
          <w:szCs w:val="20"/>
          <w:lang w:val="eu-ES"/>
        </w:rPr>
        <w:t xml:space="preserve">. </w:t>
      </w:r>
      <w:proofErr w:type="spellStart"/>
      <w:r w:rsidR="007328C7" w:rsidRPr="009577B9">
        <w:rPr>
          <w:rFonts w:ascii="Arial" w:hAnsi="Arial" w:cs="Arial"/>
          <w:sz w:val="20"/>
          <w:szCs w:val="20"/>
          <w:lang w:val="eu-ES"/>
        </w:rPr>
        <w:t>Los</w:t>
      </w:r>
      <w:proofErr w:type="spellEnd"/>
      <w:r w:rsidR="007328C7"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="007328C7" w:rsidRPr="009577B9">
        <w:rPr>
          <w:rFonts w:ascii="Arial" w:hAnsi="Arial" w:cs="Arial"/>
          <w:sz w:val="20"/>
          <w:szCs w:val="20"/>
          <w:lang w:val="eu-ES"/>
        </w:rPr>
        <w:t>delitos</w:t>
      </w:r>
      <w:proofErr w:type="spellEnd"/>
      <w:r w:rsidR="007328C7" w:rsidRPr="009577B9">
        <w:rPr>
          <w:rFonts w:ascii="Arial" w:hAnsi="Arial" w:cs="Arial"/>
          <w:sz w:val="20"/>
          <w:szCs w:val="20"/>
          <w:lang w:val="eu-ES"/>
        </w:rPr>
        <w:t xml:space="preserve"> de </w:t>
      </w:r>
      <w:proofErr w:type="spellStart"/>
      <w:r w:rsidR="007328C7" w:rsidRPr="009577B9">
        <w:rPr>
          <w:rFonts w:ascii="Arial" w:hAnsi="Arial" w:cs="Arial"/>
          <w:sz w:val="20"/>
          <w:szCs w:val="20"/>
          <w:lang w:val="eu-ES"/>
        </w:rPr>
        <w:t>odio</w:t>
      </w:r>
      <w:proofErr w:type="spellEnd"/>
      <w:r w:rsidR="007328C7"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="007328C7" w:rsidRPr="009577B9">
        <w:rPr>
          <w:rFonts w:ascii="Arial" w:hAnsi="Arial" w:cs="Arial"/>
          <w:sz w:val="20"/>
          <w:szCs w:val="20"/>
          <w:lang w:val="eu-ES"/>
        </w:rPr>
        <w:t>contra</w:t>
      </w:r>
      <w:proofErr w:type="spellEnd"/>
      <w:r w:rsidR="007328C7"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="007328C7" w:rsidRPr="009577B9">
        <w:rPr>
          <w:rFonts w:ascii="Arial" w:hAnsi="Arial" w:cs="Arial"/>
          <w:sz w:val="20"/>
          <w:szCs w:val="20"/>
          <w:lang w:val="eu-ES"/>
        </w:rPr>
        <w:t>las</w:t>
      </w:r>
      <w:proofErr w:type="spellEnd"/>
      <w:r w:rsidR="007328C7"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="007328C7" w:rsidRPr="009577B9">
        <w:rPr>
          <w:rFonts w:ascii="Arial" w:hAnsi="Arial" w:cs="Arial"/>
          <w:sz w:val="20"/>
          <w:szCs w:val="20"/>
          <w:lang w:val="eu-ES"/>
        </w:rPr>
        <w:t>personas sin</w:t>
      </w:r>
      <w:proofErr w:type="spellEnd"/>
      <w:r w:rsidR="007328C7"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="007328C7" w:rsidRPr="009577B9">
        <w:rPr>
          <w:rFonts w:ascii="Arial" w:hAnsi="Arial" w:cs="Arial"/>
          <w:sz w:val="20"/>
          <w:szCs w:val="20"/>
          <w:lang w:val="eu-ES"/>
        </w:rPr>
        <w:t>hogar</w:t>
      </w:r>
      <w:proofErr w:type="spellEnd"/>
      <w:r w:rsidR="007328C7" w:rsidRPr="009577B9">
        <w:rPr>
          <w:rFonts w:ascii="Arial" w:hAnsi="Arial" w:cs="Arial"/>
          <w:sz w:val="20"/>
          <w:szCs w:val="20"/>
          <w:lang w:val="eu-ES"/>
        </w:rPr>
        <w:t xml:space="preserve"> son </w:t>
      </w:r>
      <w:proofErr w:type="spellStart"/>
      <w:r w:rsidR="007328C7" w:rsidRPr="009577B9">
        <w:rPr>
          <w:rFonts w:ascii="Arial" w:hAnsi="Arial" w:cs="Arial"/>
          <w:sz w:val="20"/>
          <w:szCs w:val="20"/>
          <w:lang w:val="eu-ES"/>
        </w:rPr>
        <w:t>una </w:t>
      </w:r>
      <w:r w:rsidR="007328C7" w:rsidRPr="009577B9">
        <w:rPr>
          <w:rFonts w:ascii="Arial" w:hAnsi="Arial" w:cs="Arial"/>
          <w:bCs/>
          <w:sz w:val="20"/>
          <w:szCs w:val="20"/>
          <w:lang w:val="eu-ES"/>
        </w:rPr>
        <w:t>vulneración flagrante</w:t>
      </w:r>
      <w:proofErr w:type="spellEnd"/>
      <w:r w:rsidR="007328C7" w:rsidRPr="009577B9">
        <w:rPr>
          <w:rFonts w:ascii="Arial" w:hAnsi="Arial" w:cs="Arial"/>
          <w:bCs/>
          <w:sz w:val="20"/>
          <w:szCs w:val="20"/>
          <w:lang w:val="eu-ES"/>
        </w:rPr>
        <w:t xml:space="preserve"> de </w:t>
      </w:r>
      <w:proofErr w:type="spellStart"/>
      <w:r w:rsidR="007328C7" w:rsidRPr="009577B9">
        <w:rPr>
          <w:rFonts w:ascii="Arial" w:hAnsi="Arial" w:cs="Arial"/>
          <w:bCs/>
          <w:sz w:val="20"/>
          <w:szCs w:val="20"/>
          <w:lang w:val="eu-ES"/>
        </w:rPr>
        <w:t>los derechos</w:t>
      </w:r>
      <w:proofErr w:type="spellEnd"/>
      <w:r w:rsidR="007328C7" w:rsidRPr="009577B9">
        <w:rPr>
          <w:rFonts w:ascii="Arial" w:hAnsi="Arial" w:cs="Arial"/>
          <w:bCs/>
          <w:sz w:val="20"/>
          <w:szCs w:val="20"/>
          <w:lang w:val="eu-ES"/>
        </w:rPr>
        <w:t xml:space="preserve"> </w:t>
      </w:r>
      <w:proofErr w:type="spellStart"/>
      <w:r w:rsidR="007328C7" w:rsidRPr="009577B9">
        <w:rPr>
          <w:rFonts w:ascii="Arial" w:hAnsi="Arial" w:cs="Arial"/>
          <w:bCs/>
          <w:sz w:val="20"/>
          <w:szCs w:val="20"/>
          <w:lang w:val="eu-ES"/>
        </w:rPr>
        <w:t>humanos</w:t>
      </w:r>
      <w:r w:rsidR="007328C7" w:rsidRPr="009577B9">
        <w:rPr>
          <w:rFonts w:ascii="Arial" w:hAnsi="Arial" w:cs="Arial"/>
          <w:sz w:val="20"/>
          <w:szCs w:val="20"/>
          <w:lang w:val="eu-ES"/>
        </w:rPr>
        <w:t>. Visibilizar</w:t>
      </w:r>
      <w:proofErr w:type="spellEnd"/>
      <w:r w:rsidR="007328C7" w:rsidRPr="009577B9">
        <w:rPr>
          <w:rFonts w:ascii="Arial" w:hAnsi="Arial" w:cs="Arial"/>
          <w:sz w:val="20"/>
          <w:szCs w:val="20"/>
          <w:lang w:val="eu-ES"/>
        </w:rPr>
        <w:t xml:space="preserve"> y </w:t>
      </w:r>
      <w:proofErr w:type="spellStart"/>
      <w:r w:rsidR="007328C7" w:rsidRPr="009577B9">
        <w:rPr>
          <w:rFonts w:ascii="Arial" w:hAnsi="Arial" w:cs="Arial"/>
          <w:sz w:val="20"/>
          <w:szCs w:val="20"/>
          <w:lang w:val="eu-ES"/>
        </w:rPr>
        <w:t>condenar</w:t>
      </w:r>
      <w:proofErr w:type="spellEnd"/>
      <w:r w:rsidR="007328C7"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="008E76A1" w:rsidRPr="009577B9">
        <w:rPr>
          <w:rFonts w:ascii="Arial" w:hAnsi="Arial" w:cs="Arial"/>
          <w:sz w:val="20"/>
          <w:szCs w:val="20"/>
          <w:lang w:val="eu-ES"/>
        </w:rPr>
        <w:t>estas</w:t>
      </w:r>
      <w:proofErr w:type="spellEnd"/>
      <w:r w:rsidR="008E76A1"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r w:rsidR="006C07B1">
        <w:rPr>
          <w:rFonts w:ascii="Arial" w:hAnsi="Arial" w:cs="Arial"/>
          <w:sz w:val="20"/>
          <w:szCs w:val="20"/>
          <w:lang w:val="eu-ES"/>
        </w:rPr>
        <w:t xml:space="preserve">                   </w:t>
      </w:r>
      <w:proofErr w:type="spellStart"/>
      <w:r w:rsidR="008E76A1" w:rsidRPr="009577B9">
        <w:rPr>
          <w:rFonts w:ascii="Arial" w:hAnsi="Arial" w:cs="Arial"/>
          <w:sz w:val="20"/>
          <w:szCs w:val="20"/>
          <w:lang w:val="eu-ES"/>
        </w:rPr>
        <w:t>agresiones</w:t>
      </w:r>
      <w:proofErr w:type="spellEnd"/>
      <w:r w:rsidR="008E76A1"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="007328C7" w:rsidRPr="009577B9">
        <w:rPr>
          <w:rFonts w:ascii="Arial" w:hAnsi="Arial" w:cs="Arial"/>
          <w:sz w:val="20"/>
          <w:szCs w:val="20"/>
          <w:lang w:val="eu-ES"/>
        </w:rPr>
        <w:t>es</w:t>
      </w:r>
      <w:proofErr w:type="spellEnd"/>
      <w:r w:rsidR="007328C7"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="007328C7" w:rsidRPr="009577B9">
        <w:rPr>
          <w:rFonts w:ascii="Arial" w:hAnsi="Arial" w:cs="Arial"/>
          <w:sz w:val="20"/>
          <w:szCs w:val="20"/>
          <w:lang w:val="eu-ES"/>
        </w:rPr>
        <w:t>el</w:t>
      </w:r>
      <w:proofErr w:type="spellEnd"/>
      <w:r w:rsidR="007328C7"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="007328C7" w:rsidRPr="009577B9">
        <w:rPr>
          <w:rFonts w:ascii="Arial" w:hAnsi="Arial" w:cs="Arial"/>
          <w:sz w:val="20"/>
          <w:szCs w:val="20"/>
          <w:lang w:val="eu-ES"/>
        </w:rPr>
        <w:t>primer</w:t>
      </w:r>
      <w:proofErr w:type="spellEnd"/>
      <w:r w:rsidR="007328C7" w:rsidRPr="009577B9">
        <w:rPr>
          <w:rFonts w:ascii="Arial" w:hAnsi="Arial" w:cs="Arial"/>
          <w:sz w:val="20"/>
          <w:szCs w:val="20"/>
          <w:lang w:val="eu-ES"/>
        </w:rPr>
        <w:t xml:space="preserve"> paso para </w:t>
      </w:r>
      <w:proofErr w:type="spellStart"/>
      <w:r w:rsidR="007328C7" w:rsidRPr="009577B9">
        <w:rPr>
          <w:rFonts w:ascii="Arial" w:hAnsi="Arial" w:cs="Arial"/>
          <w:sz w:val="20"/>
          <w:szCs w:val="20"/>
          <w:lang w:val="eu-ES"/>
        </w:rPr>
        <w:t>combatirla</w:t>
      </w:r>
      <w:r w:rsidR="008E76A1" w:rsidRPr="009577B9">
        <w:rPr>
          <w:rFonts w:ascii="Arial" w:hAnsi="Arial" w:cs="Arial"/>
          <w:sz w:val="20"/>
          <w:szCs w:val="20"/>
          <w:lang w:val="eu-ES"/>
        </w:rPr>
        <w:t>s</w:t>
      </w:r>
      <w:proofErr w:type="spellEnd"/>
      <w:r w:rsidR="007328C7" w:rsidRPr="009577B9">
        <w:rPr>
          <w:rFonts w:ascii="Arial" w:hAnsi="Arial" w:cs="Arial"/>
          <w:sz w:val="20"/>
          <w:szCs w:val="20"/>
          <w:lang w:val="eu-ES"/>
        </w:rPr>
        <w:t>.</w:t>
      </w:r>
    </w:p>
    <w:p w:rsidR="007328C7" w:rsidRPr="009577B9" w:rsidRDefault="007328C7" w:rsidP="00C44BB7">
      <w:pPr>
        <w:spacing w:after="0" w:line="240" w:lineRule="auto"/>
        <w:jc w:val="both"/>
        <w:rPr>
          <w:rFonts w:ascii="Arial" w:hAnsi="Arial" w:cs="Arial"/>
          <w:sz w:val="20"/>
          <w:szCs w:val="20"/>
          <w:lang w:val="eu-ES"/>
        </w:rPr>
      </w:pPr>
    </w:p>
    <w:p w:rsidR="006953B9" w:rsidRPr="009577B9" w:rsidRDefault="00020375" w:rsidP="00C44BB7">
      <w:pPr>
        <w:spacing w:after="0" w:line="240" w:lineRule="auto"/>
        <w:jc w:val="both"/>
        <w:rPr>
          <w:rFonts w:ascii="Arial" w:hAnsi="Arial" w:cs="Arial"/>
          <w:sz w:val="20"/>
          <w:szCs w:val="20"/>
          <w:lang w:val="eu-ES"/>
        </w:rPr>
      </w:pP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Consideramos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, </w:t>
      </w:r>
      <w:proofErr w:type="spellStart"/>
      <w:r w:rsidR="007328C7" w:rsidRPr="009577B9">
        <w:rPr>
          <w:rFonts w:ascii="Arial" w:hAnsi="Arial" w:cs="Arial"/>
          <w:sz w:val="20"/>
          <w:szCs w:val="20"/>
          <w:lang w:val="eu-ES"/>
        </w:rPr>
        <w:t>por</w:t>
      </w:r>
      <w:proofErr w:type="spellEnd"/>
      <w:r w:rsidR="007328C7"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="007328C7" w:rsidRPr="009577B9">
        <w:rPr>
          <w:rFonts w:ascii="Arial" w:hAnsi="Arial" w:cs="Arial"/>
          <w:sz w:val="20"/>
          <w:szCs w:val="20"/>
          <w:lang w:val="eu-ES"/>
        </w:rPr>
        <w:t>ello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, </w:t>
      </w:r>
      <w:proofErr w:type="spellStart"/>
      <w:r w:rsidR="007328C7" w:rsidRPr="009577B9">
        <w:rPr>
          <w:rFonts w:ascii="Arial" w:hAnsi="Arial" w:cs="Arial"/>
          <w:sz w:val="20"/>
          <w:szCs w:val="20"/>
          <w:lang w:val="eu-ES"/>
        </w:rPr>
        <w:t>imprescindible</w:t>
      </w:r>
      <w:proofErr w:type="spellEnd"/>
      <w:r w:rsidR="007328C7"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sensibilizar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al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conjunto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de la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población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y de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las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r w:rsidR="006C07B1">
        <w:rPr>
          <w:rFonts w:ascii="Arial" w:hAnsi="Arial" w:cs="Arial"/>
          <w:sz w:val="20"/>
          <w:szCs w:val="20"/>
          <w:lang w:val="eu-ES"/>
        </w:rPr>
        <w:t xml:space="preserve">                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inst</w:t>
      </w:r>
      <w:r w:rsidRPr="009577B9">
        <w:rPr>
          <w:rFonts w:ascii="Arial" w:hAnsi="Arial" w:cs="Arial"/>
          <w:sz w:val="20"/>
          <w:szCs w:val="20"/>
          <w:lang w:val="eu-ES"/>
        </w:rPr>
        <w:t>i</w:t>
      </w:r>
      <w:r w:rsidRPr="009577B9">
        <w:rPr>
          <w:rFonts w:ascii="Arial" w:hAnsi="Arial" w:cs="Arial"/>
          <w:sz w:val="20"/>
          <w:szCs w:val="20"/>
          <w:lang w:val="eu-ES"/>
        </w:rPr>
        <w:t>tuciones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públicas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en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relación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r w:rsidR="00BD52F4" w:rsidRPr="009577B9">
        <w:rPr>
          <w:rFonts w:ascii="Arial" w:hAnsi="Arial" w:cs="Arial"/>
          <w:sz w:val="20"/>
          <w:szCs w:val="20"/>
          <w:lang w:val="eu-ES"/>
        </w:rPr>
        <w:t xml:space="preserve"> a </w:t>
      </w:r>
      <w:proofErr w:type="spellStart"/>
      <w:r w:rsidR="00BD52F4" w:rsidRPr="009577B9">
        <w:rPr>
          <w:rFonts w:ascii="Arial" w:hAnsi="Arial" w:cs="Arial"/>
          <w:sz w:val="20"/>
          <w:szCs w:val="20"/>
          <w:lang w:val="eu-ES"/>
        </w:rPr>
        <w:t>los</w:t>
      </w:r>
      <w:proofErr w:type="spellEnd"/>
      <w:r w:rsidR="00BD52F4"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="00BD52F4" w:rsidRPr="009577B9">
        <w:rPr>
          <w:rFonts w:ascii="Arial" w:hAnsi="Arial" w:cs="Arial"/>
          <w:sz w:val="20"/>
          <w:szCs w:val="20"/>
          <w:lang w:val="eu-ES"/>
        </w:rPr>
        <w:t>delitos</w:t>
      </w:r>
      <w:proofErr w:type="spellEnd"/>
      <w:r w:rsidR="00C44BB7" w:rsidRPr="009577B9">
        <w:rPr>
          <w:rFonts w:ascii="Arial" w:hAnsi="Arial" w:cs="Arial"/>
          <w:sz w:val="20"/>
          <w:szCs w:val="20"/>
          <w:lang w:val="eu-ES"/>
        </w:rPr>
        <w:t xml:space="preserve"> de </w:t>
      </w:r>
      <w:proofErr w:type="spellStart"/>
      <w:r w:rsidR="00C44BB7" w:rsidRPr="009577B9">
        <w:rPr>
          <w:rFonts w:ascii="Arial" w:hAnsi="Arial" w:cs="Arial"/>
          <w:sz w:val="20"/>
          <w:szCs w:val="20"/>
          <w:lang w:val="eu-ES"/>
        </w:rPr>
        <w:t>odio</w:t>
      </w:r>
      <w:proofErr w:type="spellEnd"/>
      <w:r w:rsidR="00C44BB7"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="00C44BB7" w:rsidRPr="009577B9">
        <w:rPr>
          <w:rFonts w:ascii="Arial" w:hAnsi="Arial" w:cs="Arial"/>
          <w:sz w:val="20"/>
          <w:szCs w:val="20"/>
          <w:lang w:val="eu-ES"/>
        </w:rPr>
        <w:t>contra</w:t>
      </w:r>
      <w:proofErr w:type="spellEnd"/>
      <w:r w:rsidR="00C44BB7"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="00C44BB7" w:rsidRPr="009577B9">
        <w:rPr>
          <w:rFonts w:ascii="Arial" w:hAnsi="Arial" w:cs="Arial"/>
          <w:sz w:val="20"/>
          <w:szCs w:val="20"/>
          <w:lang w:val="eu-ES"/>
        </w:rPr>
        <w:t>las</w:t>
      </w:r>
      <w:proofErr w:type="spellEnd"/>
      <w:r w:rsidR="00C44BB7"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="00C44BB7" w:rsidRPr="009577B9">
        <w:rPr>
          <w:rFonts w:ascii="Arial" w:hAnsi="Arial" w:cs="Arial"/>
          <w:sz w:val="20"/>
          <w:szCs w:val="20"/>
          <w:lang w:val="eu-ES"/>
        </w:rPr>
        <w:t>personas</w:t>
      </w:r>
      <w:proofErr w:type="spellEnd"/>
      <w:r w:rsidR="00C44BB7" w:rsidRPr="009577B9">
        <w:rPr>
          <w:rFonts w:ascii="Arial" w:hAnsi="Arial" w:cs="Arial"/>
          <w:sz w:val="20"/>
          <w:szCs w:val="20"/>
          <w:lang w:val="eu-ES"/>
        </w:rPr>
        <w:t xml:space="preserve"> sin </w:t>
      </w:r>
      <w:proofErr w:type="spellStart"/>
      <w:r w:rsidR="00C44BB7" w:rsidRPr="009577B9">
        <w:rPr>
          <w:rFonts w:ascii="Arial" w:hAnsi="Arial" w:cs="Arial"/>
          <w:sz w:val="20"/>
          <w:szCs w:val="20"/>
          <w:lang w:val="eu-ES"/>
        </w:rPr>
        <w:t>hogar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,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así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como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refo</w:t>
      </w:r>
      <w:r w:rsidRPr="009577B9">
        <w:rPr>
          <w:rFonts w:ascii="Arial" w:hAnsi="Arial" w:cs="Arial"/>
          <w:sz w:val="20"/>
          <w:szCs w:val="20"/>
          <w:lang w:val="eu-ES"/>
        </w:rPr>
        <w:t>r</w:t>
      </w:r>
      <w:r w:rsidRPr="009577B9">
        <w:rPr>
          <w:rFonts w:ascii="Arial" w:hAnsi="Arial" w:cs="Arial"/>
          <w:sz w:val="20"/>
          <w:szCs w:val="20"/>
          <w:lang w:val="eu-ES"/>
        </w:rPr>
        <w:t>zar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el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trabajo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preventivo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–coordinado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y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conjunto−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r w:rsidR="00C44BB7" w:rsidRPr="009577B9">
        <w:rPr>
          <w:rFonts w:ascii="Arial" w:hAnsi="Arial" w:cs="Arial"/>
          <w:sz w:val="20"/>
          <w:szCs w:val="20"/>
          <w:lang w:val="eu-ES"/>
        </w:rPr>
        <w:t xml:space="preserve">de </w:t>
      </w:r>
      <w:proofErr w:type="spellStart"/>
      <w:r w:rsidR="00C44BB7" w:rsidRPr="009577B9">
        <w:rPr>
          <w:rFonts w:ascii="Arial" w:hAnsi="Arial" w:cs="Arial"/>
          <w:sz w:val="20"/>
          <w:szCs w:val="20"/>
          <w:lang w:val="eu-ES"/>
        </w:rPr>
        <w:t>las</w:t>
      </w:r>
      <w:proofErr w:type="spellEnd"/>
      <w:r w:rsidR="00C44BB7"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="00C44BB7" w:rsidRPr="009577B9">
        <w:rPr>
          <w:rFonts w:ascii="Arial" w:hAnsi="Arial" w:cs="Arial"/>
          <w:sz w:val="20"/>
          <w:szCs w:val="20"/>
          <w:lang w:val="eu-ES"/>
        </w:rPr>
        <w:t>entidades</w:t>
      </w:r>
      <w:proofErr w:type="spellEnd"/>
      <w:r w:rsidR="00C44BB7"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="00C44BB7" w:rsidRPr="009577B9">
        <w:rPr>
          <w:rFonts w:ascii="Arial" w:hAnsi="Arial" w:cs="Arial"/>
          <w:sz w:val="20"/>
          <w:szCs w:val="20"/>
          <w:lang w:val="eu-ES"/>
        </w:rPr>
        <w:t>sociales</w:t>
      </w:r>
      <w:proofErr w:type="spellEnd"/>
      <w:r w:rsidR="00C44BB7" w:rsidRPr="009577B9">
        <w:rPr>
          <w:rFonts w:ascii="Arial" w:hAnsi="Arial" w:cs="Arial"/>
          <w:sz w:val="20"/>
          <w:szCs w:val="20"/>
          <w:lang w:val="eu-ES"/>
        </w:rPr>
        <w:t xml:space="preserve">, </w:t>
      </w:r>
      <w:proofErr w:type="spellStart"/>
      <w:r w:rsidR="00C44BB7" w:rsidRPr="009577B9">
        <w:rPr>
          <w:rFonts w:ascii="Arial" w:hAnsi="Arial" w:cs="Arial"/>
          <w:sz w:val="20"/>
          <w:szCs w:val="20"/>
          <w:lang w:val="eu-ES"/>
        </w:rPr>
        <w:t>los</w:t>
      </w:r>
      <w:proofErr w:type="spellEnd"/>
      <w:r w:rsidR="00C44BB7"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="00C44BB7" w:rsidRPr="009577B9">
        <w:rPr>
          <w:rFonts w:ascii="Arial" w:hAnsi="Arial" w:cs="Arial"/>
          <w:sz w:val="20"/>
          <w:szCs w:val="20"/>
          <w:lang w:val="eu-ES"/>
        </w:rPr>
        <w:t>recursos</w:t>
      </w:r>
      <w:proofErr w:type="spellEnd"/>
      <w:r w:rsidR="00C44BB7"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r w:rsidR="006C07B1">
        <w:rPr>
          <w:rFonts w:ascii="Arial" w:hAnsi="Arial" w:cs="Arial"/>
          <w:sz w:val="20"/>
          <w:szCs w:val="20"/>
          <w:lang w:val="eu-ES"/>
        </w:rPr>
        <w:t xml:space="preserve">                        </w:t>
      </w:r>
      <w:proofErr w:type="spellStart"/>
      <w:r w:rsidR="00C44BB7" w:rsidRPr="009577B9">
        <w:rPr>
          <w:rFonts w:ascii="Arial" w:hAnsi="Arial" w:cs="Arial"/>
          <w:sz w:val="20"/>
          <w:szCs w:val="20"/>
          <w:lang w:val="eu-ES"/>
        </w:rPr>
        <w:t>asistenciales</w:t>
      </w:r>
      <w:proofErr w:type="spellEnd"/>
      <w:r w:rsidR="00C44BB7" w:rsidRPr="009577B9">
        <w:rPr>
          <w:rFonts w:ascii="Arial" w:hAnsi="Arial" w:cs="Arial"/>
          <w:sz w:val="20"/>
          <w:szCs w:val="20"/>
          <w:lang w:val="eu-ES"/>
        </w:rPr>
        <w:t xml:space="preserve"> y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los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cuerpos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poli</w:t>
      </w:r>
      <w:r w:rsidR="00C44BB7" w:rsidRPr="009577B9">
        <w:rPr>
          <w:rFonts w:ascii="Arial" w:hAnsi="Arial" w:cs="Arial"/>
          <w:sz w:val="20"/>
          <w:szCs w:val="20"/>
          <w:lang w:val="eu-ES"/>
        </w:rPr>
        <w:t>ciales</w:t>
      </w:r>
      <w:proofErr w:type="spellEnd"/>
      <w:r w:rsidR="00C44BB7" w:rsidRPr="009577B9">
        <w:rPr>
          <w:rFonts w:ascii="Arial" w:hAnsi="Arial" w:cs="Arial"/>
          <w:sz w:val="20"/>
          <w:szCs w:val="20"/>
          <w:lang w:val="eu-ES"/>
        </w:rPr>
        <w:t xml:space="preserve">. </w:t>
      </w:r>
      <w:proofErr w:type="spellStart"/>
      <w:r w:rsidR="00C44BB7" w:rsidRPr="009577B9">
        <w:rPr>
          <w:rFonts w:ascii="Arial" w:hAnsi="Arial" w:cs="Arial"/>
          <w:sz w:val="20"/>
          <w:szCs w:val="20"/>
          <w:lang w:val="eu-ES"/>
        </w:rPr>
        <w:t>También</w:t>
      </w:r>
      <w:proofErr w:type="spellEnd"/>
      <w:r w:rsidR="00C44BB7"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="00C44BB7" w:rsidRPr="009577B9">
        <w:rPr>
          <w:rFonts w:ascii="Arial" w:hAnsi="Arial" w:cs="Arial"/>
          <w:sz w:val="20"/>
          <w:szCs w:val="20"/>
          <w:lang w:val="eu-ES"/>
        </w:rPr>
        <w:t>consideramos</w:t>
      </w:r>
      <w:proofErr w:type="spellEnd"/>
      <w:r w:rsidR="00C44BB7"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="00C44BB7" w:rsidRPr="009577B9">
        <w:rPr>
          <w:rFonts w:ascii="Arial" w:hAnsi="Arial" w:cs="Arial"/>
          <w:sz w:val="20"/>
          <w:szCs w:val="20"/>
          <w:lang w:val="eu-ES"/>
        </w:rPr>
        <w:t>esencial</w:t>
      </w:r>
      <w:proofErr w:type="spellEnd"/>
      <w:r w:rsidR="00C44BB7" w:rsidRPr="009577B9">
        <w:rPr>
          <w:rFonts w:ascii="Arial" w:hAnsi="Arial" w:cs="Arial"/>
          <w:sz w:val="20"/>
          <w:szCs w:val="20"/>
          <w:lang w:val="eu-ES"/>
        </w:rPr>
        <w:t xml:space="preserve"> la </w:t>
      </w:r>
      <w:proofErr w:type="spellStart"/>
      <w:r w:rsidR="00C44BB7" w:rsidRPr="009577B9">
        <w:rPr>
          <w:rFonts w:ascii="Arial" w:hAnsi="Arial" w:cs="Arial"/>
          <w:sz w:val="20"/>
          <w:szCs w:val="20"/>
          <w:lang w:val="eu-ES"/>
        </w:rPr>
        <w:t>implicación</w:t>
      </w:r>
      <w:proofErr w:type="spellEnd"/>
      <w:r w:rsidR="00C44BB7" w:rsidRPr="009577B9">
        <w:rPr>
          <w:rFonts w:ascii="Arial" w:hAnsi="Arial" w:cs="Arial"/>
          <w:sz w:val="20"/>
          <w:szCs w:val="20"/>
          <w:lang w:val="eu-ES"/>
        </w:rPr>
        <w:t xml:space="preserve"> de </w:t>
      </w:r>
      <w:r w:rsidRPr="009577B9">
        <w:rPr>
          <w:rFonts w:ascii="Arial" w:hAnsi="Arial" w:cs="Arial"/>
          <w:sz w:val="20"/>
          <w:szCs w:val="20"/>
          <w:lang w:val="eu-ES"/>
        </w:rPr>
        <w:t xml:space="preserve">la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Se</w:t>
      </w:r>
      <w:r w:rsidRPr="009577B9">
        <w:rPr>
          <w:rFonts w:ascii="Arial" w:hAnsi="Arial" w:cs="Arial"/>
          <w:sz w:val="20"/>
          <w:szCs w:val="20"/>
          <w:lang w:val="eu-ES"/>
        </w:rPr>
        <w:t>c</w:t>
      </w:r>
      <w:r w:rsidRPr="009577B9">
        <w:rPr>
          <w:rFonts w:ascii="Arial" w:hAnsi="Arial" w:cs="Arial"/>
          <w:sz w:val="20"/>
          <w:szCs w:val="20"/>
          <w:lang w:val="eu-ES"/>
        </w:rPr>
        <w:t>ción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de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Delitos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de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odio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y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discriminación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de </w:t>
      </w:r>
      <w:r w:rsidR="00C44BB7" w:rsidRPr="009577B9">
        <w:rPr>
          <w:rFonts w:ascii="Arial" w:hAnsi="Arial" w:cs="Arial"/>
          <w:sz w:val="20"/>
          <w:szCs w:val="20"/>
          <w:lang w:val="eu-ES"/>
        </w:rPr>
        <w:t xml:space="preserve">cada </w:t>
      </w:r>
      <w:proofErr w:type="spellStart"/>
      <w:r w:rsidR="00C44BB7" w:rsidRPr="009577B9">
        <w:rPr>
          <w:rFonts w:ascii="Arial" w:hAnsi="Arial" w:cs="Arial"/>
          <w:sz w:val="20"/>
          <w:szCs w:val="20"/>
          <w:lang w:val="eu-ES"/>
        </w:rPr>
        <w:t>Fiscalía</w:t>
      </w:r>
      <w:proofErr w:type="spellEnd"/>
      <w:r w:rsidR="00C44BB7"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="00C44BB7" w:rsidRPr="009577B9">
        <w:rPr>
          <w:rFonts w:ascii="Arial" w:hAnsi="Arial" w:cs="Arial"/>
          <w:sz w:val="20"/>
          <w:szCs w:val="20"/>
          <w:lang w:val="eu-ES"/>
        </w:rPr>
        <w:t>p</w:t>
      </w:r>
      <w:r w:rsidRPr="009577B9">
        <w:rPr>
          <w:rFonts w:ascii="Arial" w:hAnsi="Arial" w:cs="Arial"/>
          <w:sz w:val="20"/>
          <w:szCs w:val="20"/>
          <w:lang w:val="eu-ES"/>
        </w:rPr>
        <w:t>rovincial</w:t>
      </w:r>
      <w:proofErr w:type="spellEnd"/>
      <w:r w:rsidR="00C44BB7"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="00C44BB7" w:rsidRPr="009577B9">
        <w:rPr>
          <w:rFonts w:ascii="Arial" w:hAnsi="Arial" w:cs="Arial"/>
          <w:sz w:val="20"/>
          <w:szCs w:val="20"/>
          <w:lang w:val="eu-ES"/>
        </w:rPr>
        <w:t>en</w:t>
      </w:r>
      <w:proofErr w:type="spellEnd"/>
      <w:r w:rsidR="00C44BB7" w:rsidRPr="009577B9">
        <w:rPr>
          <w:rFonts w:ascii="Arial" w:hAnsi="Arial" w:cs="Arial"/>
          <w:sz w:val="20"/>
          <w:szCs w:val="20"/>
          <w:lang w:val="eu-ES"/>
        </w:rPr>
        <w:t xml:space="preserve"> la </w:t>
      </w:r>
      <w:proofErr w:type="spellStart"/>
      <w:r w:rsidR="00C44BB7" w:rsidRPr="009577B9">
        <w:rPr>
          <w:rFonts w:ascii="Arial" w:hAnsi="Arial" w:cs="Arial"/>
          <w:sz w:val="20"/>
          <w:szCs w:val="20"/>
          <w:lang w:val="eu-ES"/>
        </w:rPr>
        <w:t>persecución</w:t>
      </w:r>
      <w:proofErr w:type="spellEnd"/>
      <w:r w:rsidR="00C44BB7" w:rsidRPr="009577B9">
        <w:rPr>
          <w:rFonts w:ascii="Arial" w:hAnsi="Arial" w:cs="Arial"/>
          <w:sz w:val="20"/>
          <w:szCs w:val="20"/>
          <w:lang w:val="eu-ES"/>
        </w:rPr>
        <w:t xml:space="preserve"> de </w:t>
      </w:r>
      <w:proofErr w:type="spellStart"/>
      <w:r w:rsidR="00C44BB7" w:rsidRPr="009577B9">
        <w:rPr>
          <w:rFonts w:ascii="Arial" w:hAnsi="Arial" w:cs="Arial"/>
          <w:sz w:val="20"/>
          <w:szCs w:val="20"/>
          <w:lang w:val="eu-ES"/>
        </w:rPr>
        <w:t>estos</w:t>
      </w:r>
      <w:proofErr w:type="spellEnd"/>
      <w:r w:rsidR="00C44BB7"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="00C44BB7" w:rsidRPr="009577B9">
        <w:rPr>
          <w:rFonts w:ascii="Arial" w:hAnsi="Arial" w:cs="Arial"/>
          <w:sz w:val="20"/>
          <w:szCs w:val="20"/>
          <w:lang w:val="eu-ES"/>
        </w:rPr>
        <w:t>h</w:t>
      </w:r>
      <w:r w:rsidR="00C44BB7" w:rsidRPr="009577B9">
        <w:rPr>
          <w:rFonts w:ascii="Arial" w:hAnsi="Arial" w:cs="Arial"/>
          <w:sz w:val="20"/>
          <w:szCs w:val="20"/>
          <w:lang w:val="eu-ES"/>
        </w:rPr>
        <w:t>e</w:t>
      </w:r>
      <w:r w:rsidR="00C44BB7" w:rsidRPr="009577B9">
        <w:rPr>
          <w:rFonts w:ascii="Arial" w:hAnsi="Arial" w:cs="Arial"/>
          <w:sz w:val="20"/>
          <w:szCs w:val="20"/>
          <w:lang w:val="eu-ES"/>
        </w:rPr>
        <w:t>chos</w:t>
      </w:r>
      <w:proofErr w:type="spellEnd"/>
      <w:r w:rsidR="00C44BB7" w:rsidRPr="009577B9">
        <w:rPr>
          <w:rFonts w:ascii="Arial" w:hAnsi="Arial" w:cs="Arial"/>
          <w:sz w:val="20"/>
          <w:szCs w:val="20"/>
          <w:lang w:val="eu-ES"/>
        </w:rPr>
        <w:t>.</w:t>
      </w:r>
      <w:r w:rsidR="0024729A"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="0024729A" w:rsidRPr="009577B9">
        <w:rPr>
          <w:rFonts w:ascii="Arial" w:hAnsi="Arial" w:cs="Arial"/>
          <w:sz w:val="20"/>
          <w:szCs w:val="20"/>
          <w:lang w:val="eu-ES"/>
        </w:rPr>
        <w:t>Queremos</w:t>
      </w:r>
      <w:proofErr w:type="spellEnd"/>
      <w:r w:rsidR="0024729A"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="0024729A" w:rsidRPr="009577B9">
        <w:rPr>
          <w:rFonts w:ascii="Arial" w:hAnsi="Arial" w:cs="Arial"/>
          <w:sz w:val="20"/>
          <w:szCs w:val="20"/>
          <w:lang w:val="eu-ES"/>
        </w:rPr>
        <w:t>también</w:t>
      </w:r>
      <w:proofErr w:type="spellEnd"/>
      <w:r w:rsidR="0024729A"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="0024729A" w:rsidRPr="009577B9">
        <w:rPr>
          <w:rFonts w:ascii="Arial" w:hAnsi="Arial" w:cs="Arial"/>
          <w:sz w:val="20"/>
          <w:szCs w:val="20"/>
          <w:lang w:val="eu-ES"/>
        </w:rPr>
        <w:t>poner</w:t>
      </w:r>
      <w:proofErr w:type="spellEnd"/>
      <w:r w:rsidR="0024729A" w:rsidRPr="009577B9">
        <w:rPr>
          <w:rFonts w:ascii="Arial" w:hAnsi="Arial" w:cs="Arial"/>
          <w:sz w:val="20"/>
          <w:szCs w:val="20"/>
          <w:lang w:val="eu-ES"/>
        </w:rPr>
        <w:t xml:space="preserve"> de </w:t>
      </w:r>
      <w:proofErr w:type="spellStart"/>
      <w:r w:rsidR="0024729A" w:rsidRPr="009577B9">
        <w:rPr>
          <w:rFonts w:ascii="Arial" w:hAnsi="Arial" w:cs="Arial"/>
          <w:sz w:val="20"/>
          <w:szCs w:val="20"/>
          <w:lang w:val="eu-ES"/>
        </w:rPr>
        <w:t>manifiesto</w:t>
      </w:r>
      <w:proofErr w:type="spellEnd"/>
      <w:r w:rsidR="0024729A" w:rsidRPr="009577B9">
        <w:rPr>
          <w:rFonts w:ascii="Arial" w:hAnsi="Arial" w:cs="Arial"/>
          <w:sz w:val="20"/>
          <w:szCs w:val="20"/>
          <w:lang w:val="eu-ES"/>
        </w:rPr>
        <w:t xml:space="preserve"> la firme </w:t>
      </w:r>
      <w:proofErr w:type="spellStart"/>
      <w:r w:rsidR="0024729A" w:rsidRPr="009577B9">
        <w:rPr>
          <w:rFonts w:ascii="Arial" w:hAnsi="Arial" w:cs="Arial"/>
          <w:sz w:val="20"/>
          <w:szCs w:val="20"/>
          <w:lang w:val="eu-ES"/>
        </w:rPr>
        <w:t>disposición</w:t>
      </w:r>
      <w:proofErr w:type="spellEnd"/>
      <w:r w:rsidR="0024729A" w:rsidRPr="009577B9">
        <w:rPr>
          <w:rFonts w:ascii="Arial" w:hAnsi="Arial" w:cs="Arial"/>
          <w:sz w:val="20"/>
          <w:szCs w:val="20"/>
          <w:lang w:val="eu-ES"/>
        </w:rPr>
        <w:t xml:space="preserve"> de </w:t>
      </w:r>
      <w:proofErr w:type="spellStart"/>
      <w:r w:rsidR="0024729A" w:rsidRPr="009577B9">
        <w:rPr>
          <w:rFonts w:ascii="Arial" w:hAnsi="Arial" w:cs="Arial"/>
          <w:sz w:val="20"/>
          <w:szCs w:val="20"/>
          <w:lang w:val="eu-ES"/>
        </w:rPr>
        <w:t>todas</w:t>
      </w:r>
      <w:proofErr w:type="spellEnd"/>
      <w:r w:rsidR="0024729A"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="0024729A" w:rsidRPr="009577B9">
        <w:rPr>
          <w:rFonts w:ascii="Arial" w:hAnsi="Arial" w:cs="Arial"/>
          <w:sz w:val="20"/>
          <w:szCs w:val="20"/>
          <w:lang w:val="eu-ES"/>
        </w:rPr>
        <w:t>las</w:t>
      </w:r>
      <w:proofErr w:type="spellEnd"/>
      <w:r w:rsidR="0024729A"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="0024729A" w:rsidRPr="009577B9">
        <w:rPr>
          <w:rFonts w:ascii="Arial" w:hAnsi="Arial" w:cs="Arial"/>
          <w:sz w:val="20"/>
          <w:szCs w:val="20"/>
          <w:lang w:val="eu-ES"/>
        </w:rPr>
        <w:t>instituciones</w:t>
      </w:r>
      <w:proofErr w:type="spellEnd"/>
      <w:r w:rsidR="0024729A" w:rsidRPr="009577B9">
        <w:rPr>
          <w:rFonts w:ascii="Arial" w:hAnsi="Arial" w:cs="Arial"/>
          <w:sz w:val="20"/>
          <w:szCs w:val="20"/>
          <w:lang w:val="eu-ES"/>
        </w:rPr>
        <w:t xml:space="preserve"> a </w:t>
      </w:r>
      <w:r w:rsidR="006C07B1">
        <w:rPr>
          <w:rFonts w:ascii="Arial" w:hAnsi="Arial" w:cs="Arial"/>
          <w:sz w:val="20"/>
          <w:szCs w:val="20"/>
          <w:lang w:val="eu-ES"/>
        </w:rPr>
        <w:t xml:space="preserve">                   </w:t>
      </w:r>
      <w:proofErr w:type="spellStart"/>
      <w:r w:rsidR="0024729A" w:rsidRPr="009577B9">
        <w:rPr>
          <w:rFonts w:ascii="Arial" w:hAnsi="Arial" w:cs="Arial"/>
          <w:sz w:val="20"/>
          <w:szCs w:val="20"/>
          <w:lang w:val="eu-ES"/>
        </w:rPr>
        <w:t>pe</w:t>
      </w:r>
      <w:r w:rsidR="0024729A" w:rsidRPr="009577B9">
        <w:rPr>
          <w:rFonts w:ascii="Arial" w:hAnsi="Arial" w:cs="Arial"/>
          <w:sz w:val="20"/>
          <w:szCs w:val="20"/>
          <w:lang w:val="eu-ES"/>
        </w:rPr>
        <w:t>r</w:t>
      </w:r>
      <w:r w:rsidR="0024729A" w:rsidRPr="009577B9">
        <w:rPr>
          <w:rFonts w:ascii="Arial" w:hAnsi="Arial" w:cs="Arial"/>
          <w:sz w:val="20"/>
          <w:szCs w:val="20"/>
          <w:lang w:val="eu-ES"/>
        </w:rPr>
        <w:t>seguir</w:t>
      </w:r>
      <w:proofErr w:type="spellEnd"/>
      <w:r w:rsidR="0024729A" w:rsidRPr="009577B9">
        <w:rPr>
          <w:rFonts w:ascii="Arial" w:hAnsi="Arial" w:cs="Arial"/>
          <w:sz w:val="20"/>
          <w:szCs w:val="20"/>
          <w:lang w:val="eu-ES"/>
        </w:rPr>
        <w:t xml:space="preserve"> y </w:t>
      </w:r>
      <w:proofErr w:type="spellStart"/>
      <w:r w:rsidR="0024729A" w:rsidRPr="009577B9">
        <w:rPr>
          <w:rFonts w:ascii="Arial" w:hAnsi="Arial" w:cs="Arial"/>
          <w:sz w:val="20"/>
          <w:szCs w:val="20"/>
          <w:lang w:val="eu-ES"/>
        </w:rPr>
        <w:t>castigar</w:t>
      </w:r>
      <w:proofErr w:type="spellEnd"/>
      <w:r w:rsidR="0024729A" w:rsidRPr="009577B9">
        <w:rPr>
          <w:rFonts w:ascii="Arial" w:hAnsi="Arial" w:cs="Arial"/>
          <w:sz w:val="20"/>
          <w:szCs w:val="20"/>
          <w:lang w:val="eu-ES"/>
        </w:rPr>
        <w:t xml:space="preserve"> de forma </w:t>
      </w:r>
      <w:proofErr w:type="spellStart"/>
      <w:r w:rsidR="0024729A" w:rsidRPr="009577B9">
        <w:rPr>
          <w:rFonts w:ascii="Arial" w:hAnsi="Arial" w:cs="Arial"/>
          <w:sz w:val="20"/>
          <w:szCs w:val="20"/>
          <w:lang w:val="eu-ES"/>
        </w:rPr>
        <w:t>ejemplar</w:t>
      </w:r>
      <w:proofErr w:type="spellEnd"/>
      <w:r w:rsidR="0024729A" w:rsidRPr="009577B9">
        <w:rPr>
          <w:rFonts w:ascii="Arial" w:hAnsi="Arial" w:cs="Arial"/>
          <w:sz w:val="20"/>
          <w:szCs w:val="20"/>
          <w:lang w:val="eu-ES"/>
        </w:rPr>
        <w:t xml:space="preserve"> a </w:t>
      </w:r>
      <w:proofErr w:type="spellStart"/>
      <w:r w:rsidR="0024729A" w:rsidRPr="009577B9">
        <w:rPr>
          <w:rFonts w:ascii="Arial" w:hAnsi="Arial" w:cs="Arial"/>
          <w:sz w:val="20"/>
          <w:szCs w:val="20"/>
          <w:lang w:val="eu-ES"/>
        </w:rPr>
        <w:t>los</w:t>
      </w:r>
      <w:proofErr w:type="spellEnd"/>
      <w:r w:rsidR="0024729A"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="0024729A" w:rsidRPr="009577B9">
        <w:rPr>
          <w:rFonts w:ascii="Arial" w:hAnsi="Arial" w:cs="Arial"/>
          <w:sz w:val="20"/>
          <w:szCs w:val="20"/>
          <w:lang w:val="eu-ES"/>
        </w:rPr>
        <w:t>autores</w:t>
      </w:r>
      <w:proofErr w:type="spellEnd"/>
      <w:r w:rsidR="0024729A" w:rsidRPr="009577B9">
        <w:rPr>
          <w:rFonts w:ascii="Arial" w:hAnsi="Arial" w:cs="Arial"/>
          <w:sz w:val="20"/>
          <w:szCs w:val="20"/>
          <w:lang w:val="eu-ES"/>
        </w:rPr>
        <w:t xml:space="preserve"> de </w:t>
      </w:r>
      <w:proofErr w:type="spellStart"/>
      <w:r w:rsidR="0024729A" w:rsidRPr="009577B9">
        <w:rPr>
          <w:rFonts w:ascii="Arial" w:hAnsi="Arial" w:cs="Arial"/>
          <w:sz w:val="20"/>
          <w:szCs w:val="20"/>
          <w:lang w:val="eu-ES"/>
        </w:rPr>
        <w:t>estas</w:t>
      </w:r>
      <w:proofErr w:type="spellEnd"/>
      <w:r w:rsidR="0024729A"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="0024729A" w:rsidRPr="009577B9">
        <w:rPr>
          <w:rFonts w:ascii="Arial" w:hAnsi="Arial" w:cs="Arial"/>
          <w:sz w:val="20"/>
          <w:szCs w:val="20"/>
          <w:lang w:val="eu-ES"/>
        </w:rPr>
        <w:t>agresiones</w:t>
      </w:r>
      <w:proofErr w:type="spellEnd"/>
      <w:r w:rsidR="0024729A" w:rsidRPr="009577B9">
        <w:rPr>
          <w:rFonts w:ascii="Arial" w:hAnsi="Arial" w:cs="Arial"/>
          <w:sz w:val="20"/>
          <w:szCs w:val="20"/>
          <w:lang w:val="eu-ES"/>
        </w:rPr>
        <w:t xml:space="preserve">, </w:t>
      </w:r>
      <w:proofErr w:type="spellStart"/>
      <w:r w:rsidR="0024729A" w:rsidRPr="009577B9">
        <w:rPr>
          <w:rFonts w:ascii="Arial" w:hAnsi="Arial" w:cs="Arial"/>
          <w:sz w:val="20"/>
          <w:szCs w:val="20"/>
          <w:lang w:val="eu-ES"/>
        </w:rPr>
        <w:t>así</w:t>
      </w:r>
      <w:proofErr w:type="spellEnd"/>
      <w:r w:rsidR="0024729A"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="0024729A" w:rsidRPr="009577B9">
        <w:rPr>
          <w:rFonts w:ascii="Arial" w:hAnsi="Arial" w:cs="Arial"/>
          <w:sz w:val="20"/>
          <w:szCs w:val="20"/>
          <w:lang w:val="eu-ES"/>
        </w:rPr>
        <w:t>como</w:t>
      </w:r>
      <w:proofErr w:type="spellEnd"/>
      <w:r w:rsidR="0024729A" w:rsidRPr="009577B9">
        <w:rPr>
          <w:rFonts w:ascii="Arial" w:hAnsi="Arial" w:cs="Arial"/>
          <w:sz w:val="20"/>
          <w:szCs w:val="20"/>
          <w:lang w:val="eu-ES"/>
        </w:rPr>
        <w:t xml:space="preserve"> a </w:t>
      </w:r>
      <w:proofErr w:type="spellStart"/>
      <w:r w:rsidR="0024729A" w:rsidRPr="009577B9">
        <w:rPr>
          <w:rFonts w:ascii="Arial" w:hAnsi="Arial" w:cs="Arial"/>
          <w:sz w:val="20"/>
          <w:szCs w:val="20"/>
          <w:lang w:val="eu-ES"/>
        </w:rPr>
        <w:t>prestar</w:t>
      </w:r>
      <w:proofErr w:type="spellEnd"/>
      <w:r w:rsidR="0024729A"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="0024729A" w:rsidRPr="009577B9">
        <w:rPr>
          <w:rFonts w:ascii="Arial" w:hAnsi="Arial" w:cs="Arial"/>
          <w:sz w:val="20"/>
          <w:szCs w:val="20"/>
          <w:lang w:val="eu-ES"/>
        </w:rPr>
        <w:t>todo</w:t>
      </w:r>
      <w:proofErr w:type="spellEnd"/>
      <w:r w:rsidR="0024729A"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="0024729A" w:rsidRPr="009577B9">
        <w:rPr>
          <w:rFonts w:ascii="Arial" w:hAnsi="Arial" w:cs="Arial"/>
          <w:sz w:val="20"/>
          <w:szCs w:val="20"/>
          <w:lang w:val="eu-ES"/>
        </w:rPr>
        <w:t>el</w:t>
      </w:r>
      <w:proofErr w:type="spellEnd"/>
      <w:r w:rsidR="0024729A"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="0024729A" w:rsidRPr="009577B9">
        <w:rPr>
          <w:rFonts w:ascii="Arial" w:hAnsi="Arial" w:cs="Arial"/>
          <w:sz w:val="20"/>
          <w:szCs w:val="20"/>
          <w:lang w:val="eu-ES"/>
        </w:rPr>
        <w:t>apoyo</w:t>
      </w:r>
      <w:proofErr w:type="spellEnd"/>
      <w:r w:rsidR="0024729A" w:rsidRPr="009577B9">
        <w:rPr>
          <w:rFonts w:ascii="Arial" w:hAnsi="Arial" w:cs="Arial"/>
          <w:sz w:val="20"/>
          <w:szCs w:val="20"/>
          <w:lang w:val="eu-ES"/>
        </w:rPr>
        <w:t xml:space="preserve"> legal y material </w:t>
      </w:r>
      <w:proofErr w:type="spellStart"/>
      <w:r w:rsidR="0024729A" w:rsidRPr="009577B9">
        <w:rPr>
          <w:rFonts w:ascii="Arial" w:hAnsi="Arial" w:cs="Arial"/>
          <w:sz w:val="20"/>
          <w:szCs w:val="20"/>
          <w:lang w:val="eu-ES"/>
        </w:rPr>
        <w:t>necesario</w:t>
      </w:r>
      <w:proofErr w:type="spellEnd"/>
      <w:r w:rsidR="0024729A" w:rsidRPr="009577B9">
        <w:rPr>
          <w:rFonts w:ascii="Arial" w:hAnsi="Arial" w:cs="Arial"/>
          <w:sz w:val="20"/>
          <w:szCs w:val="20"/>
          <w:lang w:val="eu-ES"/>
        </w:rPr>
        <w:t xml:space="preserve"> a </w:t>
      </w:r>
      <w:proofErr w:type="spellStart"/>
      <w:r w:rsidR="0024729A" w:rsidRPr="009577B9">
        <w:rPr>
          <w:rFonts w:ascii="Arial" w:hAnsi="Arial" w:cs="Arial"/>
          <w:sz w:val="20"/>
          <w:szCs w:val="20"/>
          <w:lang w:val="eu-ES"/>
        </w:rPr>
        <w:t>las</w:t>
      </w:r>
      <w:proofErr w:type="spellEnd"/>
      <w:r w:rsidR="0024729A"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="0024729A" w:rsidRPr="009577B9">
        <w:rPr>
          <w:rFonts w:ascii="Arial" w:hAnsi="Arial" w:cs="Arial"/>
          <w:sz w:val="20"/>
          <w:szCs w:val="20"/>
          <w:lang w:val="eu-ES"/>
        </w:rPr>
        <w:t>personas</w:t>
      </w:r>
      <w:proofErr w:type="spellEnd"/>
      <w:r w:rsidR="0024729A"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="0024729A" w:rsidRPr="009577B9">
        <w:rPr>
          <w:rFonts w:ascii="Arial" w:hAnsi="Arial" w:cs="Arial"/>
          <w:sz w:val="20"/>
          <w:szCs w:val="20"/>
          <w:lang w:val="eu-ES"/>
        </w:rPr>
        <w:t>que</w:t>
      </w:r>
      <w:proofErr w:type="spellEnd"/>
      <w:r w:rsidR="0024729A"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="0024729A" w:rsidRPr="009577B9">
        <w:rPr>
          <w:rFonts w:ascii="Arial" w:hAnsi="Arial" w:cs="Arial"/>
          <w:sz w:val="20"/>
          <w:szCs w:val="20"/>
          <w:lang w:val="eu-ES"/>
        </w:rPr>
        <w:t>hayan</w:t>
      </w:r>
      <w:proofErr w:type="spellEnd"/>
      <w:r w:rsidR="0024729A"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="0024729A" w:rsidRPr="009577B9">
        <w:rPr>
          <w:rFonts w:ascii="Arial" w:hAnsi="Arial" w:cs="Arial"/>
          <w:sz w:val="20"/>
          <w:szCs w:val="20"/>
          <w:lang w:val="eu-ES"/>
        </w:rPr>
        <w:t>podido</w:t>
      </w:r>
      <w:proofErr w:type="spellEnd"/>
      <w:r w:rsidR="0024729A"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="0024729A" w:rsidRPr="009577B9">
        <w:rPr>
          <w:rFonts w:ascii="Arial" w:hAnsi="Arial" w:cs="Arial"/>
          <w:sz w:val="20"/>
          <w:szCs w:val="20"/>
          <w:lang w:val="eu-ES"/>
        </w:rPr>
        <w:t>ser</w:t>
      </w:r>
      <w:proofErr w:type="spellEnd"/>
      <w:r w:rsidR="0024729A"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="0024729A" w:rsidRPr="009577B9">
        <w:rPr>
          <w:rFonts w:ascii="Arial" w:hAnsi="Arial" w:cs="Arial"/>
          <w:sz w:val="20"/>
          <w:szCs w:val="20"/>
          <w:lang w:val="eu-ES"/>
        </w:rPr>
        <w:t>víctimas</w:t>
      </w:r>
      <w:proofErr w:type="spellEnd"/>
      <w:r w:rsidR="0024729A" w:rsidRPr="009577B9">
        <w:rPr>
          <w:rFonts w:ascii="Arial" w:hAnsi="Arial" w:cs="Arial"/>
          <w:sz w:val="20"/>
          <w:szCs w:val="20"/>
          <w:lang w:val="eu-ES"/>
        </w:rPr>
        <w:t xml:space="preserve"> de </w:t>
      </w:r>
      <w:proofErr w:type="spellStart"/>
      <w:r w:rsidR="0024729A" w:rsidRPr="009577B9">
        <w:rPr>
          <w:rFonts w:ascii="Arial" w:hAnsi="Arial" w:cs="Arial"/>
          <w:sz w:val="20"/>
          <w:szCs w:val="20"/>
          <w:lang w:val="eu-ES"/>
        </w:rPr>
        <w:t>h</w:t>
      </w:r>
      <w:r w:rsidR="0024729A" w:rsidRPr="009577B9">
        <w:rPr>
          <w:rFonts w:ascii="Arial" w:hAnsi="Arial" w:cs="Arial"/>
          <w:sz w:val="20"/>
          <w:szCs w:val="20"/>
          <w:lang w:val="eu-ES"/>
        </w:rPr>
        <w:t>e</w:t>
      </w:r>
      <w:r w:rsidR="0024729A" w:rsidRPr="009577B9">
        <w:rPr>
          <w:rFonts w:ascii="Arial" w:hAnsi="Arial" w:cs="Arial"/>
          <w:sz w:val="20"/>
          <w:szCs w:val="20"/>
          <w:lang w:val="eu-ES"/>
        </w:rPr>
        <w:t>chos</w:t>
      </w:r>
      <w:proofErr w:type="spellEnd"/>
      <w:r w:rsidR="0024729A" w:rsidRPr="009577B9">
        <w:rPr>
          <w:rFonts w:ascii="Arial" w:hAnsi="Arial" w:cs="Arial"/>
          <w:sz w:val="20"/>
          <w:szCs w:val="20"/>
          <w:lang w:val="eu-ES"/>
        </w:rPr>
        <w:t xml:space="preserve"> de este tipo.</w:t>
      </w:r>
    </w:p>
    <w:p w:rsidR="009D4A24" w:rsidRDefault="009D4A24" w:rsidP="00C44BB7">
      <w:pPr>
        <w:spacing w:after="0" w:line="240" w:lineRule="auto"/>
        <w:jc w:val="both"/>
        <w:rPr>
          <w:rFonts w:ascii="Gill Sans MT" w:hAnsi="Gill Sans MT"/>
          <w:sz w:val="26"/>
          <w:szCs w:val="26"/>
        </w:rPr>
      </w:pPr>
    </w:p>
    <w:p w:rsidR="006C07B1" w:rsidRDefault="006C07B1" w:rsidP="00C44BB7">
      <w:pPr>
        <w:spacing w:after="0" w:line="240" w:lineRule="auto"/>
        <w:jc w:val="both"/>
        <w:rPr>
          <w:rFonts w:ascii="Gill Sans MT" w:hAnsi="Gill Sans MT"/>
          <w:sz w:val="26"/>
          <w:szCs w:val="26"/>
        </w:rPr>
      </w:pPr>
    </w:p>
    <w:p w:rsidR="006C07B1" w:rsidRDefault="006C07B1" w:rsidP="00C44BB7">
      <w:pPr>
        <w:spacing w:after="0" w:line="240" w:lineRule="auto"/>
        <w:jc w:val="both"/>
        <w:rPr>
          <w:rFonts w:ascii="Gill Sans MT" w:hAnsi="Gill Sans MT"/>
          <w:sz w:val="26"/>
          <w:szCs w:val="26"/>
        </w:rPr>
      </w:pPr>
    </w:p>
    <w:p w:rsidR="006C07B1" w:rsidRDefault="006C07B1" w:rsidP="00C44BB7">
      <w:pPr>
        <w:spacing w:after="0" w:line="240" w:lineRule="auto"/>
        <w:jc w:val="both"/>
        <w:rPr>
          <w:rFonts w:ascii="Gill Sans MT" w:hAnsi="Gill Sans MT"/>
          <w:sz w:val="26"/>
          <w:szCs w:val="26"/>
        </w:rPr>
      </w:pPr>
    </w:p>
    <w:p w:rsidR="006C07B1" w:rsidRDefault="006C07B1" w:rsidP="00C44BB7">
      <w:pPr>
        <w:spacing w:after="0" w:line="240" w:lineRule="auto"/>
        <w:jc w:val="both"/>
        <w:rPr>
          <w:rFonts w:ascii="Gill Sans MT" w:hAnsi="Gill Sans MT"/>
          <w:sz w:val="26"/>
          <w:szCs w:val="26"/>
        </w:rPr>
      </w:pPr>
    </w:p>
    <w:p w:rsidR="006C07B1" w:rsidRDefault="006C07B1" w:rsidP="00C44BB7">
      <w:pPr>
        <w:spacing w:after="0" w:line="240" w:lineRule="auto"/>
        <w:jc w:val="both"/>
        <w:rPr>
          <w:rFonts w:ascii="Gill Sans MT" w:hAnsi="Gill Sans MT"/>
          <w:sz w:val="26"/>
          <w:szCs w:val="26"/>
        </w:rPr>
      </w:pPr>
    </w:p>
    <w:p w:rsidR="006C07B1" w:rsidRDefault="006C07B1" w:rsidP="00C44BB7">
      <w:pPr>
        <w:spacing w:after="0" w:line="240" w:lineRule="auto"/>
        <w:jc w:val="both"/>
        <w:rPr>
          <w:rFonts w:ascii="Gill Sans MT" w:hAnsi="Gill Sans MT"/>
          <w:sz w:val="26"/>
          <w:szCs w:val="26"/>
        </w:rPr>
      </w:pPr>
    </w:p>
    <w:p w:rsidR="006C07B1" w:rsidRDefault="006C07B1" w:rsidP="00C44BB7">
      <w:pPr>
        <w:spacing w:after="0" w:line="240" w:lineRule="auto"/>
        <w:jc w:val="both"/>
        <w:rPr>
          <w:rFonts w:ascii="Gill Sans MT" w:hAnsi="Gill Sans MT"/>
          <w:sz w:val="26"/>
          <w:szCs w:val="26"/>
        </w:rPr>
      </w:pPr>
    </w:p>
    <w:p w:rsidR="006C07B1" w:rsidRDefault="006C07B1" w:rsidP="00C44BB7">
      <w:pPr>
        <w:spacing w:after="0" w:line="240" w:lineRule="auto"/>
        <w:jc w:val="both"/>
        <w:rPr>
          <w:rFonts w:ascii="Gill Sans MT" w:hAnsi="Gill Sans MT"/>
          <w:sz w:val="26"/>
          <w:szCs w:val="26"/>
        </w:rPr>
      </w:pPr>
    </w:p>
    <w:p w:rsidR="006C07B1" w:rsidRPr="009577B9" w:rsidRDefault="006C07B1" w:rsidP="00C44BB7">
      <w:pPr>
        <w:spacing w:after="0" w:line="240" w:lineRule="auto"/>
        <w:jc w:val="both"/>
        <w:rPr>
          <w:rFonts w:ascii="Gill Sans MT" w:hAnsi="Gill Sans MT"/>
          <w:sz w:val="26"/>
          <w:szCs w:val="26"/>
        </w:rPr>
      </w:pPr>
    </w:p>
    <w:p w:rsidR="007328C7" w:rsidRDefault="00AA2E4A" w:rsidP="00C44BB7">
      <w:pPr>
        <w:spacing w:after="0" w:line="240" w:lineRule="auto"/>
        <w:jc w:val="both"/>
        <w:rPr>
          <w:rFonts w:ascii="Arial" w:hAnsi="Arial" w:cs="Arial"/>
          <w:sz w:val="20"/>
          <w:szCs w:val="20"/>
          <w:lang w:val="eu-ES"/>
        </w:rPr>
      </w:pPr>
      <w:r w:rsidRPr="009577B9">
        <w:rPr>
          <w:rFonts w:ascii="Arial" w:hAnsi="Arial" w:cs="Arial"/>
          <w:sz w:val="20"/>
          <w:szCs w:val="20"/>
          <w:lang w:val="eu-ES"/>
        </w:rPr>
        <w:t xml:space="preserve">La Estrategia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Vasca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para</w:t>
      </w:r>
      <w:r w:rsidR="009D4A24"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="009D4A24" w:rsidRPr="009577B9">
        <w:rPr>
          <w:rFonts w:ascii="Arial" w:hAnsi="Arial" w:cs="Arial"/>
          <w:sz w:val="20"/>
          <w:szCs w:val="20"/>
          <w:lang w:val="eu-ES"/>
        </w:rPr>
        <w:t>Personas</w:t>
      </w:r>
      <w:proofErr w:type="spellEnd"/>
      <w:r w:rsidR="009D4A24" w:rsidRPr="009577B9">
        <w:rPr>
          <w:rFonts w:ascii="Arial" w:hAnsi="Arial" w:cs="Arial"/>
          <w:sz w:val="20"/>
          <w:szCs w:val="20"/>
          <w:lang w:val="eu-ES"/>
        </w:rPr>
        <w:t xml:space="preserve"> sin </w:t>
      </w:r>
      <w:proofErr w:type="spellStart"/>
      <w:r w:rsidR="009D4A24" w:rsidRPr="009577B9">
        <w:rPr>
          <w:rFonts w:ascii="Arial" w:hAnsi="Arial" w:cs="Arial"/>
          <w:sz w:val="20"/>
          <w:szCs w:val="20"/>
          <w:lang w:val="eu-ES"/>
        </w:rPr>
        <w:t>Hogar</w:t>
      </w:r>
      <w:proofErr w:type="spellEnd"/>
      <w:r w:rsidR="009D4A24"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r w:rsidRPr="009577B9">
        <w:rPr>
          <w:rFonts w:ascii="Arial" w:hAnsi="Arial" w:cs="Arial"/>
          <w:sz w:val="20"/>
          <w:szCs w:val="20"/>
          <w:lang w:val="eu-ES"/>
        </w:rPr>
        <w:t>2018-2021, a la</w:t>
      </w:r>
      <w:r w:rsidR="009D4A24"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="009D4A24" w:rsidRPr="009577B9">
        <w:rPr>
          <w:rFonts w:ascii="Arial" w:hAnsi="Arial" w:cs="Arial"/>
          <w:sz w:val="20"/>
          <w:szCs w:val="20"/>
          <w:lang w:val="eu-ES"/>
        </w:rPr>
        <w:t>que</w:t>
      </w:r>
      <w:proofErr w:type="spellEnd"/>
      <w:r w:rsidR="009D4A24"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="009D4A24" w:rsidRPr="009577B9">
        <w:rPr>
          <w:rFonts w:ascii="Arial" w:hAnsi="Arial" w:cs="Arial"/>
          <w:sz w:val="20"/>
          <w:szCs w:val="20"/>
          <w:lang w:val="eu-ES"/>
        </w:rPr>
        <w:t>se</w:t>
      </w:r>
      <w:proofErr w:type="spellEnd"/>
      <w:r w:rsidR="009D4A24" w:rsidRPr="009577B9">
        <w:rPr>
          <w:rFonts w:ascii="Arial" w:hAnsi="Arial" w:cs="Arial"/>
          <w:sz w:val="20"/>
          <w:szCs w:val="20"/>
          <w:lang w:val="eu-ES"/>
        </w:rPr>
        <w:t xml:space="preserve"> han </w:t>
      </w:r>
      <w:proofErr w:type="spellStart"/>
      <w:r w:rsidR="009D4A24" w:rsidRPr="009577B9">
        <w:rPr>
          <w:rFonts w:ascii="Arial" w:hAnsi="Arial" w:cs="Arial"/>
          <w:sz w:val="20"/>
          <w:szCs w:val="20"/>
          <w:lang w:val="eu-ES"/>
        </w:rPr>
        <w:t>adherido</w:t>
      </w:r>
      <w:proofErr w:type="spellEnd"/>
      <w:r w:rsidR="009D4A24"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="00020375" w:rsidRPr="009577B9">
        <w:rPr>
          <w:rFonts w:ascii="Arial" w:hAnsi="Arial" w:cs="Arial"/>
          <w:sz w:val="20"/>
          <w:szCs w:val="20"/>
          <w:lang w:val="eu-ES"/>
        </w:rPr>
        <w:t>los</w:t>
      </w:r>
      <w:proofErr w:type="spellEnd"/>
      <w:r w:rsidR="00020375"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r w:rsidR="006C07B1">
        <w:rPr>
          <w:rFonts w:ascii="Arial" w:hAnsi="Arial" w:cs="Arial"/>
          <w:sz w:val="20"/>
          <w:szCs w:val="20"/>
          <w:lang w:val="eu-ES"/>
        </w:rPr>
        <w:t xml:space="preserve">                    </w:t>
      </w:r>
      <w:proofErr w:type="spellStart"/>
      <w:r w:rsidR="009D4A24" w:rsidRPr="009577B9">
        <w:rPr>
          <w:rFonts w:ascii="Arial" w:hAnsi="Arial" w:cs="Arial"/>
          <w:sz w:val="20"/>
          <w:szCs w:val="20"/>
          <w:lang w:val="eu-ES"/>
        </w:rPr>
        <w:t>D</w:t>
      </w:r>
      <w:r w:rsidR="009D4A24" w:rsidRPr="009577B9">
        <w:rPr>
          <w:rFonts w:ascii="Arial" w:hAnsi="Arial" w:cs="Arial"/>
          <w:sz w:val="20"/>
          <w:szCs w:val="20"/>
          <w:lang w:val="eu-ES"/>
        </w:rPr>
        <w:t>e</w:t>
      </w:r>
      <w:r w:rsidR="009D4A24" w:rsidRPr="009577B9">
        <w:rPr>
          <w:rFonts w:ascii="Arial" w:hAnsi="Arial" w:cs="Arial"/>
          <w:sz w:val="20"/>
          <w:szCs w:val="20"/>
          <w:lang w:val="eu-ES"/>
        </w:rPr>
        <w:t>partamentos</w:t>
      </w:r>
      <w:proofErr w:type="spellEnd"/>
      <w:r w:rsidR="009D4A24"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r w:rsidR="00020375" w:rsidRPr="009577B9">
        <w:rPr>
          <w:rFonts w:ascii="Arial" w:hAnsi="Arial" w:cs="Arial"/>
          <w:sz w:val="20"/>
          <w:szCs w:val="20"/>
          <w:lang w:val="eu-ES"/>
        </w:rPr>
        <w:t xml:space="preserve">de </w:t>
      </w:r>
      <w:proofErr w:type="spellStart"/>
      <w:r w:rsidR="00020375" w:rsidRPr="009577B9">
        <w:rPr>
          <w:rFonts w:ascii="Arial" w:hAnsi="Arial" w:cs="Arial"/>
          <w:sz w:val="20"/>
          <w:szCs w:val="20"/>
          <w:lang w:val="eu-ES"/>
        </w:rPr>
        <w:t>Empleo</w:t>
      </w:r>
      <w:proofErr w:type="spellEnd"/>
      <w:r w:rsidR="00020375" w:rsidRPr="009577B9">
        <w:rPr>
          <w:rFonts w:ascii="Arial" w:hAnsi="Arial" w:cs="Arial"/>
          <w:sz w:val="20"/>
          <w:szCs w:val="20"/>
          <w:lang w:val="eu-ES"/>
        </w:rPr>
        <w:t xml:space="preserve"> y </w:t>
      </w:r>
      <w:proofErr w:type="spellStart"/>
      <w:r w:rsidR="00020375" w:rsidRPr="009577B9">
        <w:rPr>
          <w:rFonts w:ascii="Arial" w:hAnsi="Arial" w:cs="Arial"/>
          <w:sz w:val="20"/>
          <w:szCs w:val="20"/>
          <w:lang w:val="eu-ES"/>
        </w:rPr>
        <w:t>Políticas</w:t>
      </w:r>
      <w:proofErr w:type="spellEnd"/>
      <w:r w:rsidR="00020375"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="00020375" w:rsidRPr="009577B9">
        <w:rPr>
          <w:rFonts w:ascii="Arial" w:hAnsi="Arial" w:cs="Arial"/>
          <w:sz w:val="20"/>
          <w:szCs w:val="20"/>
          <w:lang w:val="eu-ES"/>
        </w:rPr>
        <w:t>Sociales</w:t>
      </w:r>
      <w:proofErr w:type="spellEnd"/>
      <w:r w:rsidR="00020375" w:rsidRPr="009577B9">
        <w:rPr>
          <w:rFonts w:ascii="Arial" w:hAnsi="Arial" w:cs="Arial"/>
          <w:sz w:val="20"/>
          <w:szCs w:val="20"/>
          <w:lang w:val="eu-ES"/>
        </w:rPr>
        <w:t xml:space="preserve">, </w:t>
      </w:r>
      <w:r w:rsidRPr="009577B9">
        <w:rPr>
          <w:rFonts w:ascii="Arial" w:hAnsi="Arial" w:cs="Arial"/>
          <w:sz w:val="20"/>
          <w:szCs w:val="20"/>
          <w:lang w:val="eu-ES"/>
        </w:rPr>
        <w:t>de</w:t>
      </w:r>
      <w:r w:rsidRPr="009577B9">
        <w:t xml:space="preserve"> </w:t>
      </w:r>
      <w:r w:rsidRPr="009577B9">
        <w:rPr>
          <w:rFonts w:ascii="Arial" w:hAnsi="Arial" w:cs="Arial"/>
          <w:sz w:val="20"/>
          <w:szCs w:val="20"/>
          <w:lang w:val="eu-ES"/>
        </w:rPr>
        <w:t xml:space="preserve">Medio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Ambiente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,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Planificación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Territorial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y </w:t>
      </w:r>
      <w:r w:rsidR="006C07B1">
        <w:rPr>
          <w:rFonts w:ascii="Arial" w:hAnsi="Arial" w:cs="Arial"/>
          <w:sz w:val="20"/>
          <w:szCs w:val="20"/>
          <w:lang w:val="eu-ES"/>
        </w:rPr>
        <w:t xml:space="preserve">                  </w:t>
      </w:r>
      <w:proofErr w:type="spellStart"/>
      <w:r w:rsidR="00020375" w:rsidRPr="009577B9">
        <w:rPr>
          <w:rFonts w:ascii="Arial" w:hAnsi="Arial" w:cs="Arial"/>
          <w:sz w:val="20"/>
          <w:szCs w:val="20"/>
          <w:lang w:val="eu-ES"/>
        </w:rPr>
        <w:t>Vivienda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>,</w:t>
      </w:r>
      <w:r w:rsidR="00020375" w:rsidRPr="009577B9">
        <w:rPr>
          <w:rFonts w:ascii="Arial" w:hAnsi="Arial" w:cs="Arial"/>
          <w:sz w:val="20"/>
          <w:szCs w:val="20"/>
          <w:lang w:val="eu-ES"/>
        </w:rPr>
        <w:t xml:space="preserve"> y </w:t>
      </w:r>
      <w:r w:rsidRPr="009577B9">
        <w:rPr>
          <w:rFonts w:ascii="Arial" w:hAnsi="Arial" w:cs="Arial"/>
          <w:sz w:val="20"/>
          <w:szCs w:val="20"/>
          <w:lang w:val="eu-ES"/>
        </w:rPr>
        <w:t xml:space="preserve">de </w:t>
      </w:r>
      <w:proofErr w:type="spellStart"/>
      <w:r w:rsidR="00020375" w:rsidRPr="009577B9">
        <w:rPr>
          <w:rFonts w:ascii="Arial" w:hAnsi="Arial" w:cs="Arial"/>
          <w:sz w:val="20"/>
          <w:szCs w:val="20"/>
          <w:lang w:val="eu-ES"/>
        </w:rPr>
        <w:t>Salud</w:t>
      </w:r>
      <w:proofErr w:type="spellEnd"/>
      <w:r w:rsidR="00020375"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r w:rsidR="009D4A24" w:rsidRPr="009577B9">
        <w:rPr>
          <w:rFonts w:ascii="Arial" w:hAnsi="Arial" w:cs="Arial"/>
          <w:sz w:val="20"/>
          <w:szCs w:val="20"/>
          <w:lang w:val="eu-ES"/>
        </w:rPr>
        <w:t xml:space="preserve">del </w:t>
      </w:r>
      <w:proofErr w:type="spellStart"/>
      <w:r w:rsidR="009D4A24" w:rsidRPr="009577B9">
        <w:rPr>
          <w:rFonts w:ascii="Arial" w:hAnsi="Arial" w:cs="Arial"/>
          <w:sz w:val="20"/>
          <w:szCs w:val="20"/>
          <w:lang w:val="eu-ES"/>
        </w:rPr>
        <w:t>Gobierno</w:t>
      </w:r>
      <w:proofErr w:type="spellEnd"/>
      <w:r w:rsidR="009D4A24"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="009D4A24" w:rsidRPr="009577B9">
        <w:rPr>
          <w:rFonts w:ascii="Arial" w:hAnsi="Arial" w:cs="Arial"/>
          <w:sz w:val="20"/>
          <w:szCs w:val="20"/>
          <w:lang w:val="eu-ES"/>
        </w:rPr>
        <w:t>Vasco</w:t>
      </w:r>
      <w:proofErr w:type="spellEnd"/>
      <w:r w:rsidR="009D4A24" w:rsidRPr="009577B9">
        <w:rPr>
          <w:rFonts w:ascii="Arial" w:hAnsi="Arial" w:cs="Arial"/>
          <w:sz w:val="20"/>
          <w:szCs w:val="20"/>
          <w:lang w:val="eu-ES"/>
        </w:rPr>
        <w:t xml:space="preserve">, </w:t>
      </w:r>
      <w:proofErr w:type="spellStart"/>
      <w:r w:rsidR="009D4A24" w:rsidRPr="009577B9">
        <w:rPr>
          <w:rFonts w:ascii="Arial" w:hAnsi="Arial" w:cs="Arial"/>
          <w:sz w:val="20"/>
          <w:szCs w:val="20"/>
          <w:lang w:val="eu-ES"/>
        </w:rPr>
        <w:t>las</w:t>
      </w:r>
      <w:proofErr w:type="spellEnd"/>
      <w:r w:rsidR="009D4A24"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="009D4A24" w:rsidRPr="009577B9">
        <w:rPr>
          <w:rFonts w:ascii="Arial" w:hAnsi="Arial" w:cs="Arial"/>
          <w:sz w:val="20"/>
          <w:szCs w:val="20"/>
          <w:lang w:val="eu-ES"/>
        </w:rPr>
        <w:t>tres</w:t>
      </w:r>
      <w:proofErr w:type="spellEnd"/>
      <w:r w:rsidR="009D4A24"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="009D4A24" w:rsidRPr="009577B9">
        <w:rPr>
          <w:rFonts w:ascii="Arial" w:hAnsi="Arial" w:cs="Arial"/>
          <w:sz w:val="20"/>
          <w:szCs w:val="20"/>
          <w:lang w:val="eu-ES"/>
        </w:rPr>
        <w:t>Diputaciones</w:t>
      </w:r>
      <w:proofErr w:type="spellEnd"/>
      <w:r w:rsidR="009D4A24"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="009D4A24" w:rsidRPr="009577B9">
        <w:rPr>
          <w:rFonts w:ascii="Arial" w:hAnsi="Arial" w:cs="Arial"/>
          <w:sz w:val="20"/>
          <w:szCs w:val="20"/>
          <w:lang w:val="eu-ES"/>
        </w:rPr>
        <w:t>Forales</w:t>
      </w:r>
      <w:proofErr w:type="spellEnd"/>
      <w:r w:rsidR="009E6D67">
        <w:rPr>
          <w:rFonts w:ascii="Arial" w:hAnsi="Arial" w:cs="Arial"/>
          <w:sz w:val="20"/>
          <w:szCs w:val="20"/>
          <w:lang w:val="eu-ES"/>
        </w:rPr>
        <w:t>, EUDEL</w:t>
      </w:r>
      <w:r w:rsidR="009D4A24" w:rsidRPr="009577B9">
        <w:rPr>
          <w:rFonts w:ascii="Arial" w:hAnsi="Arial" w:cs="Arial"/>
          <w:sz w:val="20"/>
          <w:szCs w:val="20"/>
          <w:lang w:val="eu-ES"/>
        </w:rPr>
        <w:t xml:space="preserve"> y </w:t>
      </w:r>
      <w:proofErr w:type="spellStart"/>
      <w:r w:rsidR="00020375" w:rsidRPr="009577B9">
        <w:rPr>
          <w:rFonts w:ascii="Arial" w:hAnsi="Arial" w:cs="Arial"/>
          <w:sz w:val="20"/>
          <w:szCs w:val="20"/>
          <w:lang w:val="eu-ES"/>
        </w:rPr>
        <w:t>los</w:t>
      </w:r>
      <w:proofErr w:type="spellEnd"/>
      <w:r w:rsidR="00020375"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r w:rsidR="006C07B1">
        <w:rPr>
          <w:rFonts w:ascii="Arial" w:hAnsi="Arial" w:cs="Arial"/>
          <w:sz w:val="20"/>
          <w:szCs w:val="20"/>
          <w:lang w:val="eu-ES"/>
        </w:rPr>
        <w:t xml:space="preserve">              </w:t>
      </w:r>
      <w:proofErr w:type="spellStart"/>
      <w:r w:rsidR="00020375" w:rsidRPr="009577B9">
        <w:rPr>
          <w:rFonts w:ascii="Arial" w:hAnsi="Arial" w:cs="Arial"/>
          <w:sz w:val="20"/>
          <w:szCs w:val="20"/>
          <w:lang w:val="eu-ES"/>
        </w:rPr>
        <w:t>ayuntamientos</w:t>
      </w:r>
      <w:proofErr w:type="spellEnd"/>
      <w:r w:rsidR="00020375" w:rsidRPr="009577B9">
        <w:rPr>
          <w:rFonts w:ascii="Arial" w:hAnsi="Arial" w:cs="Arial"/>
          <w:sz w:val="20"/>
          <w:szCs w:val="20"/>
          <w:lang w:val="eu-ES"/>
        </w:rPr>
        <w:t xml:space="preserve"> de Vitoria-Gasteiz, </w:t>
      </w:r>
      <w:proofErr w:type="spellStart"/>
      <w:r w:rsidR="00020375" w:rsidRPr="009577B9">
        <w:rPr>
          <w:rFonts w:ascii="Arial" w:hAnsi="Arial" w:cs="Arial"/>
          <w:sz w:val="20"/>
          <w:szCs w:val="20"/>
          <w:lang w:val="eu-ES"/>
        </w:rPr>
        <w:t>Bilbao</w:t>
      </w:r>
      <w:proofErr w:type="spellEnd"/>
      <w:r w:rsidR="00020375" w:rsidRPr="009577B9">
        <w:rPr>
          <w:rFonts w:ascii="Arial" w:hAnsi="Arial" w:cs="Arial"/>
          <w:sz w:val="20"/>
          <w:szCs w:val="20"/>
          <w:lang w:val="eu-ES"/>
        </w:rPr>
        <w:t xml:space="preserve">, </w:t>
      </w:r>
      <w:proofErr w:type="spellStart"/>
      <w:r w:rsidR="00020375" w:rsidRPr="009577B9">
        <w:rPr>
          <w:rFonts w:ascii="Arial" w:hAnsi="Arial" w:cs="Arial"/>
          <w:sz w:val="20"/>
          <w:szCs w:val="20"/>
          <w:lang w:val="eu-ES"/>
        </w:rPr>
        <w:t>Donostia-San</w:t>
      </w:r>
      <w:proofErr w:type="spellEnd"/>
      <w:r w:rsidR="00020375"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="00020375" w:rsidRPr="009577B9">
        <w:rPr>
          <w:rFonts w:ascii="Arial" w:hAnsi="Arial" w:cs="Arial"/>
          <w:sz w:val="20"/>
          <w:szCs w:val="20"/>
          <w:lang w:val="eu-ES"/>
        </w:rPr>
        <w:t>Sebastián</w:t>
      </w:r>
      <w:proofErr w:type="spellEnd"/>
      <w:r w:rsidR="00020375" w:rsidRPr="009577B9">
        <w:rPr>
          <w:rFonts w:ascii="Arial" w:hAnsi="Arial" w:cs="Arial"/>
          <w:sz w:val="20"/>
          <w:szCs w:val="20"/>
          <w:lang w:val="eu-ES"/>
        </w:rPr>
        <w:t>, Barakaldo, Getxo, Irun, Portug</w:t>
      </w:r>
      <w:r w:rsidR="00020375" w:rsidRPr="009577B9">
        <w:rPr>
          <w:rFonts w:ascii="Arial" w:hAnsi="Arial" w:cs="Arial"/>
          <w:sz w:val="20"/>
          <w:szCs w:val="20"/>
          <w:lang w:val="eu-ES"/>
        </w:rPr>
        <w:t>a</w:t>
      </w:r>
      <w:r w:rsidR="00020375" w:rsidRPr="009577B9">
        <w:rPr>
          <w:rFonts w:ascii="Arial" w:hAnsi="Arial" w:cs="Arial"/>
          <w:sz w:val="20"/>
          <w:szCs w:val="20"/>
          <w:lang w:val="eu-ES"/>
        </w:rPr>
        <w:t xml:space="preserve">lete, Santurtzi y </w:t>
      </w:r>
      <w:proofErr w:type="spellStart"/>
      <w:r w:rsidR="00020375" w:rsidRPr="009577B9">
        <w:rPr>
          <w:rFonts w:ascii="Arial" w:hAnsi="Arial" w:cs="Arial"/>
          <w:sz w:val="20"/>
          <w:szCs w:val="20"/>
          <w:lang w:val="eu-ES"/>
        </w:rPr>
        <w:t>Laudio−</w:t>
      </w:r>
      <w:proofErr w:type="spellEnd"/>
      <w:r w:rsidR="00020375"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r w:rsidR="007328C7" w:rsidRPr="009577B9">
        <w:rPr>
          <w:rFonts w:ascii="Arial" w:hAnsi="Arial" w:cs="Arial"/>
          <w:sz w:val="20"/>
          <w:szCs w:val="20"/>
          <w:lang w:val="eu-ES"/>
        </w:rPr>
        <w:t xml:space="preserve">plantea </w:t>
      </w:r>
      <w:proofErr w:type="spellStart"/>
      <w:r w:rsidR="007328C7" w:rsidRPr="009577B9">
        <w:rPr>
          <w:rFonts w:ascii="Arial" w:hAnsi="Arial" w:cs="Arial"/>
          <w:sz w:val="20"/>
          <w:szCs w:val="20"/>
          <w:lang w:val="eu-ES"/>
        </w:rPr>
        <w:t>entre</w:t>
      </w:r>
      <w:proofErr w:type="spellEnd"/>
      <w:r w:rsidR="007328C7"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="007328C7" w:rsidRPr="009577B9">
        <w:rPr>
          <w:rFonts w:ascii="Arial" w:hAnsi="Arial" w:cs="Arial"/>
          <w:sz w:val="20"/>
          <w:szCs w:val="20"/>
          <w:lang w:val="eu-ES"/>
        </w:rPr>
        <w:t>sus</w:t>
      </w:r>
      <w:proofErr w:type="spellEnd"/>
      <w:r w:rsidR="007328C7"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="007328C7" w:rsidRPr="009577B9">
        <w:rPr>
          <w:rFonts w:ascii="Arial" w:hAnsi="Arial" w:cs="Arial"/>
          <w:sz w:val="20"/>
          <w:szCs w:val="20"/>
          <w:lang w:val="eu-ES"/>
        </w:rPr>
        <w:t>objetivos</w:t>
      </w:r>
      <w:proofErr w:type="spellEnd"/>
      <w:r w:rsidR="007328C7"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="007328C7" w:rsidRPr="009577B9">
        <w:rPr>
          <w:rFonts w:ascii="Arial" w:hAnsi="Arial" w:cs="Arial"/>
          <w:sz w:val="20"/>
          <w:szCs w:val="20"/>
          <w:lang w:val="eu-ES"/>
        </w:rPr>
        <w:t>el</w:t>
      </w:r>
      <w:proofErr w:type="spellEnd"/>
      <w:r w:rsidR="007328C7" w:rsidRPr="009577B9">
        <w:rPr>
          <w:rFonts w:ascii="Arial" w:hAnsi="Arial" w:cs="Arial"/>
          <w:sz w:val="20"/>
          <w:szCs w:val="20"/>
          <w:lang w:val="eu-ES"/>
        </w:rPr>
        <w:t xml:space="preserve"> de </w:t>
      </w:r>
      <w:proofErr w:type="spellStart"/>
      <w:r w:rsidR="007328C7" w:rsidRPr="009577B9">
        <w:rPr>
          <w:rFonts w:ascii="Arial" w:hAnsi="Arial" w:cs="Arial"/>
          <w:sz w:val="20"/>
          <w:szCs w:val="20"/>
          <w:lang w:val="eu-ES"/>
        </w:rPr>
        <w:t>incidir</w:t>
      </w:r>
      <w:proofErr w:type="spellEnd"/>
      <w:r w:rsidR="007328C7"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="007328C7" w:rsidRPr="009577B9">
        <w:rPr>
          <w:rFonts w:ascii="Arial" w:hAnsi="Arial" w:cs="Arial"/>
          <w:sz w:val="20"/>
          <w:szCs w:val="20"/>
          <w:lang w:val="eu-ES"/>
        </w:rPr>
        <w:t>sobre</w:t>
      </w:r>
      <w:proofErr w:type="spellEnd"/>
      <w:r w:rsidR="007328C7" w:rsidRPr="009577B9">
        <w:rPr>
          <w:rFonts w:ascii="Arial" w:hAnsi="Arial" w:cs="Arial"/>
          <w:sz w:val="20"/>
          <w:szCs w:val="20"/>
          <w:lang w:val="eu-ES"/>
        </w:rPr>
        <w:t xml:space="preserve"> la </w:t>
      </w:r>
      <w:proofErr w:type="spellStart"/>
      <w:r w:rsidR="007328C7" w:rsidRPr="009577B9">
        <w:rPr>
          <w:rFonts w:ascii="Arial" w:hAnsi="Arial" w:cs="Arial"/>
          <w:sz w:val="20"/>
          <w:szCs w:val="20"/>
          <w:lang w:val="eu-ES"/>
        </w:rPr>
        <w:t>percepción</w:t>
      </w:r>
      <w:proofErr w:type="spellEnd"/>
      <w:r w:rsidR="007328C7"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="007328C7" w:rsidRPr="009577B9">
        <w:rPr>
          <w:rFonts w:ascii="Arial" w:hAnsi="Arial" w:cs="Arial"/>
          <w:sz w:val="20"/>
          <w:szCs w:val="20"/>
          <w:lang w:val="eu-ES"/>
        </w:rPr>
        <w:t>social</w:t>
      </w:r>
      <w:proofErr w:type="spellEnd"/>
      <w:r w:rsidR="007328C7" w:rsidRPr="009577B9">
        <w:rPr>
          <w:rFonts w:ascii="Arial" w:hAnsi="Arial" w:cs="Arial"/>
          <w:sz w:val="20"/>
          <w:szCs w:val="20"/>
          <w:lang w:val="eu-ES"/>
        </w:rPr>
        <w:t xml:space="preserve"> de la </w:t>
      </w:r>
      <w:proofErr w:type="spellStart"/>
      <w:r w:rsidR="007328C7" w:rsidRPr="009577B9">
        <w:rPr>
          <w:rFonts w:ascii="Arial" w:hAnsi="Arial" w:cs="Arial"/>
          <w:sz w:val="20"/>
          <w:szCs w:val="20"/>
          <w:lang w:val="eu-ES"/>
        </w:rPr>
        <w:t>exclusión</w:t>
      </w:r>
      <w:proofErr w:type="spellEnd"/>
      <w:r w:rsidR="007328C7"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="007328C7" w:rsidRPr="009577B9">
        <w:rPr>
          <w:rFonts w:ascii="Arial" w:hAnsi="Arial" w:cs="Arial"/>
          <w:sz w:val="20"/>
          <w:szCs w:val="20"/>
          <w:lang w:val="eu-ES"/>
        </w:rPr>
        <w:t>residencial</w:t>
      </w:r>
      <w:proofErr w:type="spellEnd"/>
      <w:r w:rsidR="007328C7" w:rsidRPr="009577B9">
        <w:rPr>
          <w:rFonts w:ascii="Arial" w:hAnsi="Arial" w:cs="Arial"/>
          <w:sz w:val="20"/>
          <w:szCs w:val="20"/>
          <w:lang w:val="eu-ES"/>
        </w:rPr>
        <w:t xml:space="preserve">, </w:t>
      </w:r>
      <w:proofErr w:type="spellStart"/>
      <w:r w:rsidR="007328C7" w:rsidRPr="009577B9">
        <w:rPr>
          <w:rFonts w:ascii="Arial" w:hAnsi="Arial" w:cs="Arial"/>
          <w:sz w:val="20"/>
          <w:szCs w:val="20"/>
          <w:lang w:val="eu-ES"/>
        </w:rPr>
        <w:t>reforzar</w:t>
      </w:r>
      <w:proofErr w:type="spellEnd"/>
      <w:r w:rsidR="007328C7" w:rsidRPr="009577B9">
        <w:rPr>
          <w:rFonts w:ascii="Arial" w:hAnsi="Arial" w:cs="Arial"/>
          <w:sz w:val="20"/>
          <w:szCs w:val="20"/>
          <w:lang w:val="eu-ES"/>
        </w:rPr>
        <w:t xml:space="preserve"> la </w:t>
      </w:r>
      <w:proofErr w:type="spellStart"/>
      <w:r w:rsidR="007328C7" w:rsidRPr="009577B9">
        <w:rPr>
          <w:rFonts w:ascii="Arial" w:hAnsi="Arial" w:cs="Arial"/>
          <w:sz w:val="20"/>
          <w:szCs w:val="20"/>
          <w:lang w:val="eu-ES"/>
        </w:rPr>
        <w:t>implicación</w:t>
      </w:r>
      <w:proofErr w:type="spellEnd"/>
      <w:r w:rsidR="007328C7" w:rsidRPr="009577B9">
        <w:rPr>
          <w:rFonts w:ascii="Arial" w:hAnsi="Arial" w:cs="Arial"/>
          <w:sz w:val="20"/>
          <w:szCs w:val="20"/>
          <w:lang w:val="eu-ES"/>
        </w:rPr>
        <w:t xml:space="preserve"> del </w:t>
      </w:r>
      <w:proofErr w:type="spellStart"/>
      <w:r w:rsidR="007328C7" w:rsidRPr="009577B9">
        <w:rPr>
          <w:rFonts w:ascii="Arial" w:hAnsi="Arial" w:cs="Arial"/>
          <w:sz w:val="20"/>
          <w:szCs w:val="20"/>
          <w:lang w:val="eu-ES"/>
        </w:rPr>
        <w:t>conjunto</w:t>
      </w:r>
      <w:proofErr w:type="spellEnd"/>
      <w:r w:rsidR="007328C7" w:rsidRPr="009577B9">
        <w:rPr>
          <w:rFonts w:ascii="Arial" w:hAnsi="Arial" w:cs="Arial"/>
          <w:sz w:val="20"/>
          <w:szCs w:val="20"/>
          <w:lang w:val="eu-ES"/>
        </w:rPr>
        <w:t xml:space="preserve"> de </w:t>
      </w:r>
      <w:proofErr w:type="spellStart"/>
      <w:r w:rsidR="007328C7" w:rsidRPr="009577B9">
        <w:rPr>
          <w:rFonts w:ascii="Arial" w:hAnsi="Arial" w:cs="Arial"/>
          <w:sz w:val="20"/>
          <w:szCs w:val="20"/>
          <w:lang w:val="eu-ES"/>
        </w:rPr>
        <w:t>los</w:t>
      </w:r>
      <w:proofErr w:type="spellEnd"/>
      <w:r w:rsidR="007328C7"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="007328C7" w:rsidRPr="009577B9">
        <w:rPr>
          <w:rFonts w:ascii="Arial" w:hAnsi="Arial" w:cs="Arial"/>
          <w:sz w:val="20"/>
          <w:szCs w:val="20"/>
          <w:lang w:val="eu-ES"/>
        </w:rPr>
        <w:t>agentes</w:t>
      </w:r>
      <w:proofErr w:type="spellEnd"/>
      <w:r w:rsidR="007328C7"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r w:rsidR="006C07B1">
        <w:rPr>
          <w:rFonts w:ascii="Arial" w:hAnsi="Arial" w:cs="Arial"/>
          <w:sz w:val="20"/>
          <w:szCs w:val="20"/>
          <w:lang w:val="eu-ES"/>
        </w:rPr>
        <w:t xml:space="preserve">                         </w:t>
      </w:r>
      <w:proofErr w:type="spellStart"/>
      <w:r w:rsidR="007328C7" w:rsidRPr="009577B9">
        <w:rPr>
          <w:rFonts w:ascii="Arial" w:hAnsi="Arial" w:cs="Arial"/>
          <w:sz w:val="20"/>
          <w:szCs w:val="20"/>
          <w:lang w:val="eu-ES"/>
        </w:rPr>
        <w:t>c</w:t>
      </w:r>
      <w:r w:rsidR="007328C7" w:rsidRPr="009577B9">
        <w:rPr>
          <w:rFonts w:ascii="Arial" w:hAnsi="Arial" w:cs="Arial"/>
          <w:sz w:val="20"/>
          <w:szCs w:val="20"/>
          <w:lang w:val="eu-ES"/>
        </w:rPr>
        <w:t>o</w:t>
      </w:r>
      <w:r w:rsidR="007328C7" w:rsidRPr="009577B9">
        <w:rPr>
          <w:rFonts w:ascii="Arial" w:hAnsi="Arial" w:cs="Arial"/>
          <w:sz w:val="20"/>
          <w:szCs w:val="20"/>
          <w:lang w:val="eu-ES"/>
        </w:rPr>
        <w:t>munitarios</w:t>
      </w:r>
      <w:proofErr w:type="spellEnd"/>
      <w:r w:rsidR="007328C7"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="007328C7" w:rsidRPr="009577B9">
        <w:rPr>
          <w:rFonts w:ascii="Arial" w:hAnsi="Arial" w:cs="Arial"/>
          <w:sz w:val="20"/>
          <w:szCs w:val="20"/>
          <w:lang w:val="eu-ES"/>
        </w:rPr>
        <w:t>en</w:t>
      </w:r>
      <w:proofErr w:type="spellEnd"/>
      <w:r w:rsidR="007328C7"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="007328C7" w:rsidRPr="009577B9">
        <w:rPr>
          <w:rFonts w:ascii="Arial" w:hAnsi="Arial" w:cs="Arial"/>
          <w:sz w:val="20"/>
          <w:szCs w:val="20"/>
          <w:lang w:val="eu-ES"/>
        </w:rPr>
        <w:t>el</w:t>
      </w:r>
      <w:proofErr w:type="spellEnd"/>
      <w:r w:rsidR="007328C7"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="007328C7" w:rsidRPr="009577B9">
        <w:rPr>
          <w:rFonts w:ascii="Arial" w:hAnsi="Arial" w:cs="Arial"/>
          <w:sz w:val="20"/>
          <w:szCs w:val="20"/>
          <w:lang w:val="eu-ES"/>
        </w:rPr>
        <w:t>abordaje</w:t>
      </w:r>
      <w:proofErr w:type="spellEnd"/>
      <w:r w:rsidR="007328C7" w:rsidRPr="009577B9">
        <w:rPr>
          <w:rFonts w:ascii="Arial" w:hAnsi="Arial" w:cs="Arial"/>
          <w:sz w:val="20"/>
          <w:szCs w:val="20"/>
          <w:lang w:val="eu-ES"/>
        </w:rPr>
        <w:t xml:space="preserve"> de </w:t>
      </w:r>
      <w:proofErr w:type="spellStart"/>
      <w:r w:rsidR="007328C7" w:rsidRPr="009577B9">
        <w:rPr>
          <w:rFonts w:ascii="Arial" w:hAnsi="Arial" w:cs="Arial"/>
          <w:sz w:val="20"/>
          <w:szCs w:val="20"/>
          <w:lang w:val="eu-ES"/>
        </w:rPr>
        <w:t>estas</w:t>
      </w:r>
      <w:proofErr w:type="spellEnd"/>
      <w:r w:rsidR="007328C7"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="007328C7" w:rsidRPr="009577B9">
        <w:rPr>
          <w:rFonts w:ascii="Arial" w:hAnsi="Arial" w:cs="Arial"/>
          <w:sz w:val="20"/>
          <w:szCs w:val="20"/>
          <w:lang w:val="eu-ES"/>
        </w:rPr>
        <w:t>situaciones</w:t>
      </w:r>
      <w:proofErr w:type="spellEnd"/>
      <w:r w:rsidR="007328C7" w:rsidRPr="009577B9">
        <w:rPr>
          <w:rFonts w:ascii="Arial" w:hAnsi="Arial" w:cs="Arial"/>
          <w:sz w:val="20"/>
          <w:szCs w:val="20"/>
          <w:lang w:val="eu-ES"/>
        </w:rPr>
        <w:t xml:space="preserve"> y </w:t>
      </w:r>
      <w:proofErr w:type="spellStart"/>
      <w:r w:rsidR="007328C7" w:rsidRPr="009577B9">
        <w:rPr>
          <w:rFonts w:ascii="Arial" w:hAnsi="Arial" w:cs="Arial"/>
          <w:sz w:val="20"/>
          <w:szCs w:val="20"/>
          <w:lang w:val="eu-ES"/>
        </w:rPr>
        <w:t>prevenir</w:t>
      </w:r>
      <w:proofErr w:type="spellEnd"/>
      <w:r w:rsidR="007328C7"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="007328C7" w:rsidRPr="009577B9">
        <w:rPr>
          <w:rFonts w:ascii="Arial" w:hAnsi="Arial" w:cs="Arial"/>
          <w:sz w:val="20"/>
          <w:szCs w:val="20"/>
          <w:lang w:val="eu-ES"/>
        </w:rPr>
        <w:t>las</w:t>
      </w:r>
      <w:proofErr w:type="spellEnd"/>
      <w:r w:rsidR="007328C7"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="007328C7" w:rsidRPr="009577B9">
        <w:rPr>
          <w:rFonts w:ascii="Arial" w:hAnsi="Arial" w:cs="Arial"/>
          <w:sz w:val="20"/>
          <w:szCs w:val="20"/>
          <w:lang w:val="eu-ES"/>
        </w:rPr>
        <w:t>situaciones</w:t>
      </w:r>
      <w:proofErr w:type="spellEnd"/>
      <w:r w:rsidR="007328C7" w:rsidRPr="009577B9">
        <w:rPr>
          <w:rFonts w:ascii="Arial" w:hAnsi="Arial" w:cs="Arial"/>
          <w:sz w:val="20"/>
          <w:szCs w:val="20"/>
          <w:lang w:val="eu-ES"/>
        </w:rPr>
        <w:t xml:space="preserve"> de</w:t>
      </w:r>
      <w:r w:rsidR="008E76A1"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="008E76A1" w:rsidRPr="009577B9">
        <w:rPr>
          <w:rFonts w:ascii="Arial" w:hAnsi="Arial" w:cs="Arial"/>
          <w:sz w:val="20"/>
          <w:szCs w:val="20"/>
          <w:lang w:val="eu-ES"/>
        </w:rPr>
        <w:t>riesgo</w:t>
      </w:r>
      <w:proofErr w:type="spellEnd"/>
      <w:r w:rsidR="008E76A1"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r w:rsidRPr="009577B9">
        <w:rPr>
          <w:rFonts w:ascii="Arial" w:hAnsi="Arial" w:cs="Arial"/>
          <w:sz w:val="20"/>
          <w:szCs w:val="20"/>
          <w:lang w:val="eu-ES"/>
        </w:rPr>
        <w:t xml:space="preserve">a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las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que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están</w:t>
      </w:r>
      <w:proofErr w:type="spellEnd"/>
      <w:r w:rsidR="007328C7"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="007328C7" w:rsidRPr="009577B9">
        <w:rPr>
          <w:rFonts w:ascii="Arial" w:hAnsi="Arial" w:cs="Arial"/>
          <w:sz w:val="20"/>
          <w:szCs w:val="20"/>
          <w:lang w:val="eu-ES"/>
        </w:rPr>
        <w:t>expuestas</w:t>
      </w:r>
      <w:proofErr w:type="spellEnd"/>
      <w:r w:rsidR="007328C7"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="007328C7" w:rsidRPr="009577B9">
        <w:rPr>
          <w:rFonts w:ascii="Arial" w:hAnsi="Arial" w:cs="Arial"/>
          <w:sz w:val="20"/>
          <w:szCs w:val="20"/>
          <w:lang w:val="eu-ES"/>
        </w:rPr>
        <w:t>estas</w:t>
      </w:r>
      <w:proofErr w:type="spellEnd"/>
      <w:r w:rsidR="007328C7"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="007328C7" w:rsidRPr="009577B9">
        <w:rPr>
          <w:rFonts w:ascii="Arial" w:hAnsi="Arial" w:cs="Arial"/>
          <w:sz w:val="20"/>
          <w:szCs w:val="20"/>
          <w:lang w:val="eu-ES"/>
        </w:rPr>
        <w:t>personas</w:t>
      </w:r>
      <w:proofErr w:type="spellEnd"/>
      <w:r w:rsidR="007328C7" w:rsidRPr="009577B9">
        <w:rPr>
          <w:rFonts w:ascii="Arial" w:hAnsi="Arial" w:cs="Arial"/>
          <w:sz w:val="20"/>
          <w:szCs w:val="20"/>
          <w:lang w:val="eu-ES"/>
        </w:rPr>
        <w:t xml:space="preserve">. </w:t>
      </w:r>
    </w:p>
    <w:p w:rsidR="007B3369" w:rsidRDefault="007B3369" w:rsidP="00C44BB7">
      <w:pPr>
        <w:spacing w:after="0" w:line="240" w:lineRule="auto"/>
        <w:jc w:val="both"/>
        <w:rPr>
          <w:rFonts w:ascii="Arial" w:hAnsi="Arial" w:cs="Arial"/>
          <w:sz w:val="20"/>
          <w:szCs w:val="20"/>
          <w:lang w:val="eu-ES"/>
        </w:rPr>
      </w:pPr>
    </w:p>
    <w:p w:rsidR="0024729A" w:rsidRPr="009577B9" w:rsidRDefault="0024729A" w:rsidP="00C44BB7">
      <w:pPr>
        <w:spacing w:after="0" w:line="240" w:lineRule="auto"/>
        <w:jc w:val="both"/>
        <w:rPr>
          <w:rFonts w:ascii="Arial" w:hAnsi="Arial" w:cs="Arial"/>
          <w:sz w:val="20"/>
          <w:szCs w:val="20"/>
          <w:lang w:val="eu-ES"/>
        </w:rPr>
      </w:pPr>
      <w:bookmarkStart w:id="0" w:name="_GoBack"/>
      <w:bookmarkEnd w:id="0"/>
    </w:p>
    <w:p w:rsidR="0024729A" w:rsidRPr="009577B9" w:rsidRDefault="0024729A" w:rsidP="00C44BB7">
      <w:pPr>
        <w:spacing w:after="0" w:line="240" w:lineRule="auto"/>
        <w:jc w:val="both"/>
        <w:rPr>
          <w:rFonts w:ascii="Arial" w:hAnsi="Arial" w:cs="Arial"/>
          <w:sz w:val="20"/>
          <w:szCs w:val="20"/>
          <w:lang w:val="eu-ES"/>
        </w:rPr>
      </w:pPr>
      <w:r w:rsidRPr="009577B9">
        <w:rPr>
          <w:rFonts w:ascii="Arial" w:hAnsi="Arial" w:cs="Arial"/>
          <w:sz w:val="20"/>
          <w:szCs w:val="20"/>
          <w:lang w:val="eu-ES"/>
        </w:rPr>
        <w:t xml:space="preserve">Las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instituciones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y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entidades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públicas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impulsoras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de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esta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estrategia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aspiramos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a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construir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una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sociedad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cohesionada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, </w:t>
      </w:r>
      <w:r w:rsidR="00A06EDD" w:rsidRPr="009577B9">
        <w:rPr>
          <w:rFonts w:ascii="Arial" w:hAnsi="Arial" w:cs="Arial"/>
          <w:sz w:val="20"/>
          <w:szCs w:val="20"/>
          <w:lang w:val="eu-ES"/>
        </w:rPr>
        <w:t xml:space="preserve">lo </w:t>
      </w:r>
      <w:proofErr w:type="spellStart"/>
      <w:r w:rsidR="00A06EDD" w:rsidRPr="009577B9">
        <w:rPr>
          <w:rFonts w:ascii="Arial" w:hAnsi="Arial" w:cs="Arial"/>
          <w:sz w:val="20"/>
          <w:szCs w:val="20"/>
          <w:lang w:val="eu-ES"/>
        </w:rPr>
        <w:t>que</w:t>
      </w:r>
      <w:proofErr w:type="spellEnd"/>
      <w:r w:rsidR="00A06EDD"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="00A06EDD" w:rsidRPr="009577B9">
        <w:rPr>
          <w:rFonts w:ascii="Arial" w:hAnsi="Arial" w:cs="Arial"/>
          <w:sz w:val="20"/>
          <w:szCs w:val="20"/>
          <w:lang w:val="eu-ES"/>
        </w:rPr>
        <w:t>resulta</w:t>
      </w:r>
      <w:proofErr w:type="spellEnd"/>
      <w:r w:rsidR="00A06EDD"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radicalmente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incompatible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con la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tolerancia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hacia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este tipo de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agresiones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,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que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en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ningún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caso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quedarán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impunes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Pr="009577B9">
        <w:rPr>
          <w:rFonts w:ascii="Arial" w:hAnsi="Arial" w:cs="Arial"/>
          <w:sz w:val="20"/>
          <w:szCs w:val="20"/>
          <w:lang w:val="eu-ES"/>
        </w:rPr>
        <w:t>en</w:t>
      </w:r>
      <w:proofErr w:type="spellEnd"/>
      <w:r w:rsidRPr="009577B9">
        <w:rPr>
          <w:rFonts w:ascii="Arial" w:hAnsi="Arial" w:cs="Arial"/>
          <w:sz w:val="20"/>
          <w:szCs w:val="20"/>
          <w:lang w:val="eu-ES"/>
        </w:rPr>
        <w:t xml:space="preserve"> Euskadi.</w:t>
      </w:r>
    </w:p>
    <w:p w:rsidR="007328C7" w:rsidRPr="009577B9" w:rsidRDefault="007328C7" w:rsidP="00C44BB7">
      <w:pPr>
        <w:spacing w:after="0" w:line="240" w:lineRule="auto"/>
        <w:jc w:val="both"/>
        <w:rPr>
          <w:rFonts w:ascii="Arial" w:hAnsi="Arial" w:cs="Arial"/>
          <w:sz w:val="20"/>
          <w:szCs w:val="20"/>
          <w:lang w:val="eu-ES"/>
        </w:rPr>
      </w:pPr>
    </w:p>
    <w:p w:rsidR="006953B9" w:rsidRPr="009577B9" w:rsidRDefault="006953B9" w:rsidP="006953B9">
      <w:pPr>
        <w:rPr>
          <w:rFonts w:ascii="Arial" w:hAnsi="Arial" w:cs="Arial"/>
          <w:sz w:val="16"/>
          <w:szCs w:val="16"/>
          <w:lang w:val="es-ES"/>
        </w:rPr>
      </w:pPr>
    </w:p>
    <w:sectPr w:rsidR="006953B9" w:rsidRPr="009577B9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484" w:rsidRDefault="008C2484" w:rsidP="005D687B">
      <w:pPr>
        <w:spacing w:after="0" w:line="240" w:lineRule="auto"/>
      </w:pPr>
      <w:r>
        <w:separator/>
      </w:r>
    </w:p>
  </w:endnote>
  <w:endnote w:type="continuationSeparator" w:id="0">
    <w:p w:rsidR="008C2484" w:rsidRDefault="008C2484" w:rsidP="005D6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7761508"/>
      <w:docPartObj>
        <w:docPartGallery w:val="Page Numbers (Bottom of Page)"/>
        <w:docPartUnique/>
      </w:docPartObj>
    </w:sdtPr>
    <w:sdtEndPr/>
    <w:sdtContent>
      <w:p w:rsidR="005D687B" w:rsidRDefault="005D687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07B1" w:rsidRPr="006C07B1">
          <w:rPr>
            <w:noProof/>
            <w:lang w:val="es-ES"/>
          </w:rPr>
          <w:t>1</w:t>
        </w:r>
        <w:r>
          <w:fldChar w:fldCharType="end"/>
        </w:r>
      </w:p>
    </w:sdtContent>
  </w:sdt>
  <w:p w:rsidR="005D687B" w:rsidRDefault="005D687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484" w:rsidRDefault="008C2484" w:rsidP="005D687B">
      <w:pPr>
        <w:spacing w:after="0" w:line="240" w:lineRule="auto"/>
      </w:pPr>
      <w:r>
        <w:separator/>
      </w:r>
    </w:p>
  </w:footnote>
  <w:footnote w:type="continuationSeparator" w:id="0">
    <w:p w:rsidR="008C2484" w:rsidRDefault="008C2484" w:rsidP="005D68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476A0"/>
    <w:multiLevelType w:val="hybridMultilevel"/>
    <w:tmpl w:val="B19E94FE"/>
    <w:lvl w:ilvl="0" w:tplc="25FECE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725B36"/>
    <w:multiLevelType w:val="hybridMultilevel"/>
    <w:tmpl w:val="BA76EB40"/>
    <w:lvl w:ilvl="0" w:tplc="533CAD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3B9"/>
    <w:rsid w:val="00020375"/>
    <w:rsid w:val="00070AF7"/>
    <w:rsid w:val="000F7D50"/>
    <w:rsid w:val="00113E0C"/>
    <w:rsid w:val="0014758B"/>
    <w:rsid w:val="0024729A"/>
    <w:rsid w:val="00300081"/>
    <w:rsid w:val="003F2EDE"/>
    <w:rsid w:val="00420F45"/>
    <w:rsid w:val="00423377"/>
    <w:rsid w:val="00556786"/>
    <w:rsid w:val="005D687B"/>
    <w:rsid w:val="00672641"/>
    <w:rsid w:val="0067614B"/>
    <w:rsid w:val="006953B9"/>
    <w:rsid w:val="006C07B1"/>
    <w:rsid w:val="007328C7"/>
    <w:rsid w:val="007B3369"/>
    <w:rsid w:val="00893100"/>
    <w:rsid w:val="008C2484"/>
    <w:rsid w:val="008E76A1"/>
    <w:rsid w:val="00940877"/>
    <w:rsid w:val="009577B9"/>
    <w:rsid w:val="009A0E52"/>
    <w:rsid w:val="009C5852"/>
    <w:rsid w:val="009D4A24"/>
    <w:rsid w:val="009E6D67"/>
    <w:rsid w:val="009F3E53"/>
    <w:rsid w:val="00A06EDD"/>
    <w:rsid w:val="00AA2E4A"/>
    <w:rsid w:val="00B075D0"/>
    <w:rsid w:val="00BD52F4"/>
    <w:rsid w:val="00C44BB7"/>
    <w:rsid w:val="00C50432"/>
    <w:rsid w:val="00CA63FA"/>
    <w:rsid w:val="00DD5454"/>
    <w:rsid w:val="00EA3ED7"/>
    <w:rsid w:val="00F4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953B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95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6953B9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6953B9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D68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687B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D68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687B"/>
    <w:rPr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953B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95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6953B9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6953B9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D68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687B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D68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687B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8B2BB83-0DB0-479B-AC44-DB22F32C2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596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Joseba</dc:creator>
  <cp:lastModifiedBy>Alma Moro</cp:lastModifiedBy>
  <cp:revision>6</cp:revision>
  <dcterms:created xsi:type="dcterms:W3CDTF">2018-04-28T15:25:00Z</dcterms:created>
  <dcterms:modified xsi:type="dcterms:W3CDTF">2018-05-03T13:06:00Z</dcterms:modified>
</cp:coreProperties>
</file>